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F3" w:rsidRPr="00D913F3" w:rsidRDefault="00D913F3" w:rsidP="00D913F3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pl-PL"/>
        </w:rPr>
      </w:pPr>
      <w:r w:rsidRPr="00D913F3">
        <w:rPr>
          <w:rFonts w:ascii="Arial" w:eastAsia="Times New Roman" w:hAnsi="Arial" w:cs="Times New Roman"/>
          <w:b/>
          <w:sz w:val="32"/>
          <w:szCs w:val="32"/>
          <w:lang w:eastAsia="pl-PL"/>
        </w:rPr>
        <w:t>SPRAWOZDANIE RADY NADZORCZEJ</w:t>
      </w:r>
    </w:p>
    <w:p w:rsidR="00D913F3" w:rsidRPr="00D913F3" w:rsidRDefault="00D913F3" w:rsidP="00D913F3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D913F3" w:rsidRPr="00D913F3" w:rsidRDefault="00D913F3" w:rsidP="00D913F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Times New Roman"/>
          <w:b/>
          <w:sz w:val="28"/>
          <w:szCs w:val="28"/>
          <w:lang w:eastAsia="pl-PL"/>
        </w:rPr>
        <w:t>MASTER</w:t>
      </w:r>
      <w:r w:rsidR="007E50F2">
        <w:rPr>
          <w:rFonts w:ascii="Arial" w:eastAsia="Times New Roman" w:hAnsi="Arial" w:cs="Times New Roman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Times New Roman"/>
          <w:b/>
          <w:sz w:val="28"/>
          <w:szCs w:val="28"/>
          <w:lang w:eastAsia="pl-PL"/>
        </w:rPr>
        <w:t>PHARM</w:t>
      </w:r>
      <w:r w:rsidRPr="00D913F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Spółka Akcyjna</w:t>
      </w:r>
    </w:p>
    <w:p w:rsidR="00D913F3" w:rsidRPr="00D913F3" w:rsidRDefault="00D913F3" w:rsidP="00D913F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D913F3" w:rsidRPr="00D913F3" w:rsidRDefault="00D913F3" w:rsidP="00D913F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za 2015</w:t>
      </w:r>
      <w:r w:rsidRPr="00D913F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18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7D652A" w:rsidRPr="00D913F3" w:rsidRDefault="007D652A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566512" w:rsidRDefault="00566512" w:rsidP="003A02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A020C" w:rsidRPr="003A020C" w:rsidRDefault="003A020C" w:rsidP="003A020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A020C">
        <w:rPr>
          <w:rFonts w:ascii="Arial" w:eastAsia="Times New Roman" w:hAnsi="Arial" w:cs="Arial"/>
          <w:lang w:eastAsia="pl-PL"/>
        </w:rPr>
        <w:lastRenderedPageBreak/>
        <w:t xml:space="preserve">Niniejsze Sprawozdanie zostało sporządzone w związku z następującymi regulacjami: </w:t>
      </w:r>
    </w:p>
    <w:p w:rsidR="003A020C" w:rsidRPr="003A020C" w:rsidRDefault="003A020C" w:rsidP="003A02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A020C" w:rsidRPr="00566512" w:rsidRDefault="003A020C" w:rsidP="00641B6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66512">
        <w:rPr>
          <w:rFonts w:ascii="Arial" w:eastAsia="Times New Roman" w:hAnsi="Arial" w:cs="Arial"/>
          <w:lang w:eastAsia="pl-PL"/>
        </w:rPr>
        <w:t xml:space="preserve">Art. 382 § 3 Kodeksu Spółek Handlowych; </w:t>
      </w:r>
    </w:p>
    <w:p w:rsidR="003A020C" w:rsidRPr="003A020C" w:rsidRDefault="003A020C" w:rsidP="00641B6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A020C" w:rsidRPr="00566512" w:rsidRDefault="003A020C" w:rsidP="00641B6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66512">
        <w:rPr>
          <w:rFonts w:ascii="Arial" w:eastAsia="Times New Roman" w:hAnsi="Arial" w:cs="Arial"/>
          <w:lang w:eastAsia="pl-PL"/>
        </w:rPr>
        <w:t xml:space="preserve">cz. III ust. 1 punkt 1) załącznika do uchwały nr 17/1249/2010 Rady Giełdy Papierów Wartościowych w Warszawie S.A. z dnia 19 maja 2010 roku, pt. „Dobre Praktyki Spółek Notowanych na GPW”; </w:t>
      </w:r>
    </w:p>
    <w:p w:rsidR="003A020C" w:rsidRPr="003A020C" w:rsidRDefault="003A020C" w:rsidP="00641B6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A020C" w:rsidRPr="00566512" w:rsidRDefault="00EC7342" w:rsidP="00641B6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66512">
        <w:rPr>
          <w:rFonts w:ascii="Arial" w:eastAsia="Times New Roman" w:hAnsi="Arial" w:cs="Arial"/>
          <w:lang w:eastAsia="pl-PL"/>
        </w:rPr>
        <w:t>§ 3 pkt. 3</w:t>
      </w:r>
      <w:r w:rsidR="003A020C" w:rsidRPr="00566512">
        <w:rPr>
          <w:rFonts w:ascii="Arial" w:eastAsia="Times New Roman" w:hAnsi="Arial" w:cs="Arial"/>
          <w:lang w:eastAsia="pl-PL"/>
        </w:rPr>
        <w:t xml:space="preserve"> Regulaminu Rady Nadzorczej Spółki. </w:t>
      </w:r>
    </w:p>
    <w:p w:rsidR="003A020C" w:rsidRDefault="003A020C" w:rsidP="00641B6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3A020C" w:rsidRPr="00D913F3" w:rsidRDefault="003A020C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D913F3">
        <w:rPr>
          <w:rFonts w:ascii="Arial" w:eastAsia="Times New Roman" w:hAnsi="Arial" w:cs="Times New Roman"/>
          <w:b/>
          <w:sz w:val="24"/>
          <w:szCs w:val="20"/>
          <w:lang w:eastAsia="pl-PL"/>
        </w:rPr>
        <w:t>I.  Sprawozdanie Rady Nadzorczej z działalności w 201</w:t>
      </w:r>
      <w:r w:rsidR="007D652A">
        <w:rPr>
          <w:rFonts w:ascii="Arial" w:eastAsia="Times New Roman" w:hAnsi="Arial" w:cs="Times New Roman"/>
          <w:b/>
          <w:sz w:val="24"/>
          <w:szCs w:val="20"/>
          <w:lang w:eastAsia="pl-PL"/>
        </w:rPr>
        <w:t>5</w:t>
      </w:r>
      <w:r w:rsidRPr="00D913F3">
        <w:rPr>
          <w:rFonts w:ascii="Arial" w:eastAsia="Times New Roman" w:hAnsi="Arial" w:cs="Times New Roman"/>
          <w:b/>
          <w:sz w:val="24"/>
          <w:szCs w:val="20"/>
          <w:lang w:eastAsia="pl-PL"/>
        </w:rPr>
        <w:t xml:space="preserve"> roku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 xml:space="preserve">Rada Nadzorcza Spółki </w:t>
      </w:r>
      <w:r w:rsidR="007E50F2">
        <w:rPr>
          <w:rFonts w:ascii="Arial" w:eastAsia="Times New Roman" w:hAnsi="Arial" w:cs="Times New Roman"/>
          <w:lang w:eastAsia="pl-PL"/>
        </w:rPr>
        <w:t xml:space="preserve">MASTER PHARM </w:t>
      </w:r>
      <w:r w:rsidRPr="00D913F3">
        <w:rPr>
          <w:rFonts w:ascii="Arial" w:eastAsia="Times New Roman" w:hAnsi="Arial" w:cs="Times New Roman"/>
          <w:lang w:eastAsia="pl-PL"/>
        </w:rPr>
        <w:t xml:space="preserve">S.A. działa na podstawie i w zakresie określonym ustawą Kodeks Spółek Handlowych, Statutu Spółki oraz Regulaminu Rady Nadzorczej. </w:t>
      </w:r>
    </w:p>
    <w:p w:rsidR="00D913F3" w:rsidRPr="00D913F3" w:rsidRDefault="00D913F3" w:rsidP="00D913F3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  <w:r w:rsidRPr="00D913F3">
        <w:rPr>
          <w:rFonts w:ascii="Arial" w:eastAsia="Times New Roman" w:hAnsi="Arial" w:cs="Times New Roman"/>
          <w:b/>
          <w:lang w:eastAsia="pl-PL"/>
        </w:rPr>
        <w:t>1. Skład Rady Nadzorczej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tabs>
          <w:tab w:val="left" w:pos="3686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 xml:space="preserve">Rada Nadzorcza </w:t>
      </w:r>
      <w:r w:rsidR="007E50F2">
        <w:rPr>
          <w:rFonts w:ascii="Arial" w:eastAsia="Times New Roman" w:hAnsi="Arial" w:cs="Arial"/>
          <w:lang w:eastAsia="pl-PL"/>
        </w:rPr>
        <w:t xml:space="preserve">została powołana 14 lipca 2015 r. </w:t>
      </w:r>
      <w:r w:rsidRPr="00D913F3">
        <w:rPr>
          <w:rFonts w:ascii="Arial" w:eastAsia="Times New Roman" w:hAnsi="Arial" w:cs="Arial"/>
          <w:lang w:eastAsia="pl-PL"/>
        </w:rPr>
        <w:t xml:space="preserve">w pięcioosobowym składzie tj.: </w:t>
      </w:r>
    </w:p>
    <w:p w:rsidR="00D913F3" w:rsidRPr="00D913F3" w:rsidRDefault="007E50F2" w:rsidP="00D913F3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Pan Marcin Konarski</w:t>
      </w:r>
      <w:r w:rsidR="00D913F3" w:rsidRPr="00D913F3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- Przewodniczący Rady Nadzorczej</w:t>
      </w:r>
    </w:p>
    <w:p w:rsidR="00D913F3" w:rsidRPr="00D913F3" w:rsidRDefault="007E50F2" w:rsidP="00D913F3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Pan Stanisław Klimczak</w:t>
      </w:r>
      <w:r w:rsidR="00D913F3" w:rsidRPr="00D913F3">
        <w:rPr>
          <w:rFonts w:ascii="Arial" w:eastAsia="Times New Roman" w:hAnsi="Arial" w:cs="Arial"/>
          <w:lang w:eastAsia="pl-PL"/>
        </w:rPr>
        <w:tab/>
        <w:t xml:space="preserve">- </w:t>
      </w:r>
      <w:r w:rsidRPr="00D913F3">
        <w:rPr>
          <w:rFonts w:ascii="Arial" w:eastAsia="Times New Roman" w:hAnsi="Arial" w:cs="Arial"/>
          <w:lang w:eastAsia="pl-PL"/>
        </w:rPr>
        <w:t>Członek Rady Nadzorczej</w:t>
      </w:r>
    </w:p>
    <w:p w:rsidR="00D913F3" w:rsidRPr="00D913F3" w:rsidRDefault="007E50F2" w:rsidP="00D913F3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 Aleksandra </w:t>
      </w:r>
      <w:proofErr w:type="spellStart"/>
      <w:r>
        <w:rPr>
          <w:rFonts w:ascii="Arial" w:eastAsia="Times New Roman" w:hAnsi="Arial" w:cs="Arial"/>
          <w:lang w:eastAsia="pl-PL"/>
        </w:rPr>
        <w:t>Nykiel</w:t>
      </w:r>
      <w:proofErr w:type="spellEnd"/>
      <w:r w:rsidR="00D913F3" w:rsidRPr="00D913F3">
        <w:rPr>
          <w:rFonts w:ascii="Arial" w:eastAsia="Times New Roman" w:hAnsi="Arial" w:cs="Arial"/>
          <w:lang w:eastAsia="pl-PL"/>
        </w:rPr>
        <w:tab/>
        <w:t xml:space="preserve">- </w:t>
      </w:r>
      <w:r w:rsidRPr="00D913F3">
        <w:rPr>
          <w:rFonts w:ascii="Arial" w:eastAsia="Times New Roman" w:hAnsi="Arial" w:cs="Arial"/>
          <w:lang w:eastAsia="pl-PL"/>
        </w:rPr>
        <w:t>Członek Rady Nadzorczej</w:t>
      </w:r>
    </w:p>
    <w:p w:rsidR="00D913F3" w:rsidRPr="00D913F3" w:rsidRDefault="00D913F3" w:rsidP="00D913F3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 xml:space="preserve">Pan </w:t>
      </w:r>
      <w:r w:rsidR="007E50F2">
        <w:rPr>
          <w:rFonts w:ascii="Arial" w:eastAsia="Times New Roman" w:hAnsi="Arial" w:cs="Arial"/>
          <w:lang w:eastAsia="pl-PL"/>
        </w:rPr>
        <w:t>Tomasz Grzesiek</w:t>
      </w:r>
      <w:r w:rsidRPr="00D913F3">
        <w:rPr>
          <w:rFonts w:ascii="Arial" w:eastAsia="Times New Roman" w:hAnsi="Arial" w:cs="Arial"/>
          <w:lang w:eastAsia="pl-PL"/>
        </w:rPr>
        <w:tab/>
        <w:t>- Członek Rady Nadzorczej</w:t>
      </w:r>
    </w:p>
    <w:p w:rsidR="00D913F3" w:rsidRPr="00D913F3" w:rsidRDefault="007E50F2" w:rsidP="00D913F3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 Marek </w:t>
      </w:r>
      <w:proofErr w:type="spellStart"/>
      <w:r>
        <w:rPr>
          <w:rFonts w:ascii="Arial" w:eastAsia="Times New Roman" w:hAnsi="Arial" w:cs="Arial"/>
          <w:lang w:eastAsia="pl-PL"/>
        </w:rPr>
        <w:t>Gołaszczyk</w:t>
      </w:r>
      <w:proofErr w:type="spellEnd"/>
      <w:r w:rsidR="00D913F3" w:rsidRPr="00D913F3">
        <w:rPr>
          <w:rFonts w:ascii="Arial" w:eastAsia="Times New Roman" w:hAnsi="Arial" w:cs="Arial"/>
          <w:lang w:eastAsia="pl-PL"/>
        </w:rPr>
        <w:tab/>
        <w:t>- Członek Rady Nadzorczej</w:t>
      </w:r>
    </w:p>
    <w:p w:rsidR="00D913F3" w:rsidRPr="00D913F3" w:rsidRDefault="00D913F3" w:rsidP="00D913F3">
      <w:pPr>
        <w:spacing w:after="0" w:line="240" w:lineRule="auto"/>
        <w:ind w:firstLine="284"/>
        <w:rPr>
          <w:rFonts w:ascii="Arial" w:eastAsia="Times New Roman" w:hAnsi="Arial" w:cs="Arial"/>
          <w:lang w:eastAsia="pl-PL"/>
        </w:rPr>
      </w:pPr>
    </w:p>
    <w:p w:rsidR="00D913F3" w:rsidRPr="00D913F3" w:rsidRDefault="00D913F3" w:rsidP="007E50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>Do końca okresu sprawozdawczego sk</w:t>
      </w:r>
      <w:r w:rsidR="007E50F2">
        <w:rPr>
          <w:rFonts w:ascii="Arial" w:eastAsia="Times New Roman" w:hAnsi="Arial" w:cs="Arial"/>
          <w:lang w:eastAsia="pl-PL"/>
        </w:rPr>
        <w:t xml:space="preserve">ład osobowy Rady Nadzorczej </w:t>
      </w:r>
      <w:r w:rsidRPr="00D913F3">
        <w:rPr>
          <w:rFonts w:ascii="Arial" w:eastAsia="Times New Roman" w:hAnsi="Arial" w:cs="Arial"/>
          <w:lang w:eastAsia="pl-PL"/>
        </w:rPr>
        <w:t>uległ zmianie.</w:t>
      </w:r>
      <w:r w:rsidR="007E50F2">
        <w:rPr>
          <w:rFonts w:ascii="Arial" w:eastAsia="Times New Roman" w:hAnsi="Arial" w:cs="Arial"/>
          <w:lang w:eastAsia="pl-PL"/>
        </w:rPr>
        <w:t xml:space="preserve"> Pani Aleksandra </w:t>
      </w:r>
      <w:proofErr w:type="spellStart"/>
      <w:r w:rsidR="007E50F2">
        <w:rPr>
          <w:rFonts w:ascii="Arial" w:eastAsia="Times New Roman" w:hAnsi="Arial" w:cs="Arial"/>
          <w:lang w:eastAsia="pl-PL"/>
        </w:rPr>
        <w:t>Nykiel</w:t>
      </w:r>
      <w:proofErr w:type="spellEnd"/>
      <w:r w:rsidR="007E50F2">
        <w:rPr>
          <w:rFonts w:ascii="Arial" w:eastAsia="Times New Roman" w:hAnsi="Arial" w:cs="Arial"/>
          <w:lang w:eastAsia="pl-PL"/>
        </w:rPr>
        <w:t xml:space="preserve"> złożyła rezygnację z funkcji Członka Rady Nadzorczej a w jej miejsce został w dniu</w:t>
      </w:r>
      <w:r w:rsidR="00754AAF">
        <w:rPr>
          <w:rFonts w:ascii="Arial" w:eastAsia="Times New Roman" w:hAnsi="Arial" w:cs="Arial"/>
          <w:lang w:eastAsia="pl-PL"/>
        </w:rPr>
        <w:t xml:space="preserve"> 28 września 2015r. przy Akcie Notarialnym </w:t>
      </w:r>
      <w:proofErr w:type="spellStart"/>
      <w:r w:rsidR="00754AAF">
        <w:rPr>
          <w:rFonts w:ascii="Arial" w:eastAsia="Times New Roman" w:hAnsi="Arial" w:cs="Arial"/>
          <w:lang w:eastAsia="pl-PL"/>
        </w:rPr>
        <w:t>Rep.Akt</w:t>
      </w:r>
      <w:proofErr w:type="spellEnd"/>
      <w:r w:rsidR="00754AAF">
        <w:rPr>
          <w:rFonts w:ascii="Arial" w:eastAsia="Times New Roman" w:hAnsi="Arial" w:cs="Arial"/>
          <w:lang w:eastAsia="pl-PL"/>
        </w:rPr>
        <w:t xml:space="preserve"> nr 6732/2015 z 28.09.2015r. </w:t>
      </w:r>
      <w:r w:rsidR="007E50F2">
        <w:rPr>
          <w:rFonts w:ascii="Arial" w:eastAsia="Times New Roman" w:hAnsi="Arial" w:cs="Arial"/>
          <w:lang w:eastAsia="pl-PL"/>
        </w:rPr>
        <w:t xml:space="preserve">powołany Pan Jan </w:t>
      </w:r>
      <w:proofErr w:type="spellStart"/>
      <w:r w:rsidR="007E50F2">
        <w:rPr>
          <w:rFonts w:ascii="Arial" w:eastAsia="Times New Roman" w:hAnsi="Arial" w:cs="Arial"/>
          <w:lang w:eastAsia="pl-PL"/>
        </w:rPr>
        <w:t>Fransik</w:t>
      </w:r>
      <w:proofErr w:type="spellEnd"/>
      <w:r w:rsidR="007E50F2">
        <w:rPr>
          <w:rFonts w:ascii="Arial" w:eastAsia="Times New Roman" w:hAnsi="Arial" w:cs="Arial"/>
          <w:lang w:eastAsia="pl-PL"/>
        </w:rPr>
        <w:t>.</w:t>
      </w:r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bookmarkStart w:id="0" w:name="_GoBack"/>
      <w:bookmarkEnd w:id="0"/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  <w:r w:rsidRPr="00D913F3">
        <w:rPr>
          <w:rFonts w:ascii="Arial" w:eastAsia="Times New Roman" w:hAnsi="Arial" w:cs="Times New Roman"/>
          <w:b/>
          <w:lang w:eastAsia="pl-PL"/>
        </w:rPr>
        <w:t>2. Forma i tryb wykonywania nadzoru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 xml:space="preserve">W ramach funkcji nadzoru, Rada w okresie sprawozdawczym zajmowała się wypełnianiem statutowych obowiązków, a przede wszystkim wykonywała stały nadzór nad działalnością Spółki we wszystkich jej dziedzinach działalności oraz służyła Zarządowi głosem doradczym </w:t>
      </w:r>
      <w:r w:rsidR="007E50F2">
        <w:rPr>
          <w:rFonts w:ascii="Arial" w:eastAsia="Times New Roman" w:hAnsi="Arial" w:cs="Arial"/>
          <w:lang w:eastAsia="pl-PL"/>
        </w:rPr>
        <w:br/>
      </w:r>
      <w:r w:rsidRPr="00D913F3">
        <w:rPr>
          <w:rFonts w:ascii="Arial" w:eastAsia="Times New Roman" w:hAnsi="Arial" w:cs="Arial"/>
          <w:lang w:eastAsia="pl-PL"/>
        </w:rPr>
        <w:t>i konsultacyjnym w podejmowaniu istotnych dla Spółki decyzji,</w:t>
      </w:r>
      <w:r w:rsidRPr="00D913F3">
        <w:rPr>
          <w:rFonts w:ascii="Arial" w:eastAsia="Times New Roman" w:hAnsi="Arial" w:cs="Times New Roman"/>
          <w:lang w:eastAsia="pl-PL"/>
        </w:rPr>
        <w:t xml:space="preserve"> co było możliwe dzięki wykorzystaniu wiedzy i doświadczenia zawodowego członków Rad</w:t>
      </w:r>
      <w:r w:rsidR="007E50F2">
        <w:rPr>
          <w:rFonts w:ascii="Arial" w:eastAsia="Times New Roman" w:hAnsi="Arial" w:cs="Times New Roman"/>
          <w:lang w:eastAsia="pl-PL"/>
        </w:rPr>
        <w:t xml:space="preserve">y. Rada </w:t>
      </w:r>
      <w:r w:rsidRPr="00D913F3">
        <w:rPr>
          <w:rFonts w:ascii="Arial" w:eastAsia="Times New Roman" w:hAnsi="Arial" w:cs="Times New Roman"/>
          <w:lang w:eastAsia="pl-PL"/>
        </w:rPr>
        <w:t>formułowała zalecenia i uwagi. Zarząd otrzymywał od Rady Nadzorczej niezbędne wskazówki oraz wsparcie decyzyjne dla swoich działań jak również wymagane akceptacje i zgody na dokonanie istotnych czynności i zawieranie istotnych transakcji.</w:t>
      </w:r>
    </w:p>
    <w:p w:rsidR="00D913F3" w:rsidRPr="00D913F3" w:rsidRDefault="00D913F3" w:rsidP="00D913F3">
      <w:pPr>
        <w:spacing w:after="0" w:line="240" w:lineRule="auto"/>
        <w:ind w:firstLine="360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D913F3" w:rsidRPr="00D913F3" w:rsidRDefault="007E50F2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lastRenderedPageBreak/>
        <w:t>W trakcie roku 2015</w:t>
      </w:r>
      <w:r w:rsidR="00D913F3" w:rsidRPr="00D913F3">
        <w:rPr>
          <w:rFonts w:ascii="Arial" w:eastAsia="Times New Roman" w:hAnsi="Arial" w:cs="Times New Roman"/>
          <w:lang w:eastAsia="pl-PL"/>
        </w:rPr>
        <w:t xml:space="preserve">, za który Rada przedkłada sprawozdanie, Rada odbyła </w:t>
      </w:r>
      <w:r>
        <w:rPr>
          <w:rFonts w:ascii="Arial" w:eastAsia="Times New Roman" w:hAnsi="Arial" w:cs="Times New Roman"/>
          <w:lang w:eastAsia="pl-PL"/>
        </w:rPr>
        <w:t>2 (dwa) protokołowane posiedzenia, na których podjęła jedną uchwałę</w:t>
      </w:r>
      <w:r w:rsidR="00EC7342">
        <w:rPr>
          <w:rFonts w:ascii="Arial" w:eastAsia="Times New Roman" w:hAnsi="Arial" w:cs="Times New Roman"/>
          <w:lang w:eastAsia="pl-PL"/>
        </w:rPr>
        <w:t xml:space="preserve"> dotyczącą przyjęcia Regulaminu Rady Nadzorczej</w:t>
      </w:r>
      <w:r w:rsidR="00D913F3" w:rsidRPr="00D913F3">
        <w:rPr>
          <w:rFonts w:ascii="Arial" w:eastAsia="Times New Roman" w:hAnsi="Arial" w:cs="Times New Roman"/>
          <w:lang w:eastAsia="pl-PL"/>
        </w:rPr>
        <w:t xml:space="preserve">. </w:t>
      </w:r>
    </w:p>
    <w:p w:rsidR="00D913F3" w:rsidRPr="00D913F3" w:rsidRDefault="00936154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Posiedzenia odbyły się</w:t>
      </w:r>
      <w:r w:rsidR="00D913F3" w:rsidRPr="00D913F3">
        <w:rPr>
          <w:rFonts w:ascii="Arial" w:eastAsia="Times New Roman" w:hAnsi="Arial" w:cs="Times New Roman"/>
          <w:lang w:eastAsia="pl-PL"/>
        </w:rPr>
        <w:t xml:space="preserve"> w terminach:</w:t>
      </w:r>
    </w:p>
    <w:p w:rsidR="007E50F2" w:rsidRPr="00D913F3" w:rsidRDefault="00D913F3" w:rsidP="007E50F2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>2</w:t>
      </w:r>
      <w:r w:rsidR="007E50F2">
        <w:rPr>
          <w:rFonts w:ascii="Arial" w:eastAsia="Times New Roman" w:hAnsi="Arial" w:cs="Times New Roman"/>
          <w:lang w:eastAsia="pl-PL"/>
        </w:rPr>
        <w:t>5 sierpnia</w:t>
      </w:r>
      <w:r w:rsidRPr="00D913F3">
        <w:rPr>
          <w:rFonts w:ascii="Arial" w:eastAsia="Times New Roman" w:hAnsi="Arial" w:cs="Times New Roman"/>
          <w:lang w:eastAsia="pl-PL"/>
        </w:rPr>
        <w:t xml:space="preserve"> 201</w:t>
      </w:r>
      <w:r w:rsidR="007E50F2">
        <w:rPr>
          <w:rFonts w:ascii="Arial" w:eastAsia="Times New Roman" w:hAnsi="Arial" w:cs="Times New Roman"/>
          <w:lang w:eastAsia="pl-PL"/>
        </w:rPr>
        <w:t>5 roku;</w:t>
      </w:r>
    </w:p>
    <w:p w:rsidR="007E50F2" w:rsidRPr="00D913F3" w:rsidRDefault="007E50F2" w:rsidP="007E50F2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12 listopada </w:t>
      </w:r>
      <w:r w:rsidR="00D913F3" w:rsidRPr="00D913F3">
        <w:rPr>
          <w:rFonts w:ascii="Arial" w:eastAsia="Times New Roman" w:hAnsi="Arial" w:cs="Times New Roman"/>
          <w:lang w:eastAsia="pl-PL"/>
        </w:rPr>
        <w:t>201</w:t>
      </w:r>
      <w:r>
        <w:rPr>
          <w:rFonts w:ascii="Arial" w:eastAsia="Times New Roman" w:hAnsi="Arial" w:cs="Times New Roman"/>
          <w:lang w:eastAsia="pl-PL"/>
        </w:rPr>
        <w:t>5</w:t>
      </w:r>
      <w:r w:rsidR="00D913F3" w:rsidRPr="00D913F3">
        <w:rPr>
          <w:rFonts w:ascii="Arial" w:eastAsia="Times New Roman" w:hAnsi="Arial" w:cs="Times New Roman"/>
          <w:lang w:eastAsia="pl-PL"/>
        </w:rPr>
        <w:t xml:space="preserve"> roku</w:t>
      </w:r>
      <w:r>
        <w:rPr>
          <w:rFonts w:ascii="Arial" w:eastAsia="Times New Roman" w:hAnsi="Arial" w:cs="Times New Roman"/>
          <w:lang w:eastAsia="pl-PL"/>
        </w:rPr>
        <w:t>.</w:t>
      </w:r>
    </w:p>
    <w:p w:rsidR="007E50F2" w:rsidRDefault="007E50F2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 xml:space="preserve"> Na każdym posiedzeniu Rady Nadzorczej Zarząd przedstawiał wyczerpujące informacje o wszystkich istotnych sprawach dotyczących działalności Spółki objętych porządkiem obrad.</w:t>
      </w:r>
    </w:p>
    <w:p w:rsidR="00D913F3" w:rsidRPr="00D913F3" w:rsidRDefault="00D913F3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>Praca Rady nie kończyła się na posiedzeniach, jej członkowie pozostawali w stałym kontakcie z Zarządem Spółki i aktywnie uczestniczyli we wszystkich istotnych dla działalności Spółki sprawach. Pozwoliło to Radzie Nadzorczej systematycznie obserwować i kontrolować działania Zarządu i przedsiębiorstwa Spółki.</w:t>
      </w: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 xml:space="preserve">Przedmiotem każdego z posiedzeń była ocena wyników </w:t>
      </w:r>
      <w:proofErr w:type="spellStart"/>
      <w:r w:rsidRPr="00D913F3">
        <w:rPr>
          <w:rFonts w:ascii="Arial" w:eastAsia="Times New Roman" w:hAnsi="Arial" w:cs="Times New Roman"/>
          <w:lang w:eastAsia="pl-PL"/>
        </w:rPr>
        <w:t>ekonomiczno</w:t>
      </w:r>
      <w:proofErr w:type="spellEnd"/>
      <w:r w:rsidRPr="00D913F3">
        <w:rPr>
          <w:rFonts w:ascii="Arial" w:eastAsia="Times New Roman" w:hAnsi="Arial" w:cs="Times New Roman"/>
          <w:lang w:eastAsia="pl-PL"/>
        </w:rPr>
        <w:t xml:space="preserve"> - finansowych za poszczególne miesiące oraz narastająco od początku roku obrachunkowego. W trakcie swoich posiedzeń Rada zajmowała się omawianiem sytuacji rynkowej i jej przewidywanym rozwojem z uwzględnieniem działań podejmowanych przez Spółkę. </w:t>
      </w:r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 xml:space="preserve">Rada </w:t>
      </w:r>
      <w:r w:rsidR="00714E63">
        <w:rPr>
          <w:rFonts w:ascii="Arial" w:eastAsia="Times New Roman" w:hAnsi="Arial" w:cs="Times New Roman"/>
          <w:lang w:eastAsia="pl-PL"/>
        </w:rPr>
        <w:t xml:space="preserve">na bieżąco </w:t>
      </w:r>
      <w:r w:rsidRPr="00D913F3">
        <w:rPr>
          <w:rFonts w:ascii="Arial" w:eastAsia="Times New Roman" w:hAnsi="Arial" w:cs="Times New Roman"/>
          <w:lang w:eastAsia="pl-PL"/>
        </w:rPr>
        <w:t>oceniała działalność Zarządu jako całości i poszczególnych jego członków. Kryterium oceny stanowiły wyniki ekonomiczno-finansowe</w:t>
      </w:r>
      <w:r w:rsidR="007B5E58">
        <w:rPr>
          <w:rFonts w:ascii="Arial" w:eastAsia="Times New Roman" w:hAnsi="Arial" w:cs="Times New Roman"/>
          <w:lang w:eastAsia="pl-PL"/>
        </w:rPr>
        <w:t xml:space="preserve"> Spółki oraz wykonanie </w:t>
      </w:r>
      <w:r w:rsidRPr="00D913F3">
        <w:rPr>
          <w:rFonts w:ascii="Arial" w:eastAsia="Times New Roman" w:hAnsi="Arial" w:cs="Times New Roman"/>
          <w:lang w:eastAsia="pl-PL"/>
        </w:rPr>
        <w:t>zaleceń Rady Nadzorczej.</w:t>
      </w: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>Rada Nadzorcza ocenia, iż z powierzonych obowiązków w całym 201</w:t>
      </w:r>
      <w:r w:rsidR="007B5E58">
        <w:rPr>
          <w:rFonts w:ascii="Arial" w:eastAsia="Times New Roman" w:hAnsi="Arial" w:cs="Times New Roman"/>
          <w:lang w:eastAsia="pl-PL"/>
        </w:rPr>
        <w:t>5</w:t>
      </w:r>
      <w:r w:rsidRPr="00D913F3">
        <w:rPr>
          <w:rFonts w:ascii="Arial" w:eastAsia="Times New Roman" w:hAnsi="Arial" w:cs="Times New Roman"/>
          <w:lang w:eastAsia="pl-PL"/>
        </w:rPr>
        <w:t xml:space="preserve"> roku wywiązywała się należycie, podejmowane przez nią działania w pełni pozwalają na sprawowanie stałego nadzoru nad działalnością Spółki.</w:t>
      </w:r>
      <w:r w:rsidRPr="00D913F3">
        <w:rPr>
          <w:rFonts w:ascii="Arial" w:eastAsia="Times New Roman" w:hAnsi="Arial" w:cs="Times New Roman"/>
          <w:highlight w:val="green"/>
          <w:lang w:eastAsia="pl-PL"/>
        </w:rPr>
        <w:t xml:space="preserve"> </w:t>
      </w:r>
    </w:p>
    <w:p w:rsidR="00D913F3" w:rsidRPr="00D913F3" w:rsidRDefault="00D913F3" w:rsidP="00D913F3">
      <w:pPr>
        <w:spacing w:after="0" w:line="36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D913F3" w:rsidRPr="00D913F3" w:rsidRDefault="00D913F3" w:rsidP="00714E63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D913F3">
        <w:rPr>
          <w:rFonts w:ascii="Arial" w:eastAsia="Times New Roman" w:hAnsi="Arial" w:cs="Times New Roman"/>
          <w:b/>
          <w:lang w:eastAsia="pl-PL"/>
        </w:rPr>
        <w:t>Uwagi Rady Nadzorczej dotyczące współpracy z Zarządem i opinia dla Walnego Zgromadzenia Akcjonariuszy w sprawie udzielenia absolutorium członkom Zarządu.</w:t>
      </w:r>
    </w:p>
    <w:p w:rsidR="00714E63" w:rsidRDefault="00714E63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913F3" w:rsidRPr="00D913F3" w:rsidRDefault="00D913F3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>Rada Nadzorcza bardzo dobrze ocenia działalność Zarządu i współpracę z Zarządem Spółki. Dokumenty na posiedzenia Rady Nadzorczej przygotowywane były przez Zarząd w sposób rzetelny i wyczerpujący. Materiały były przekazywane członkom Rady Nadzorczej w terminie umożliwiającym zapoznanie się z nimi przed posiedzeniem. Wyniki finansowe Spółki świadczą o umiejętnym zarządzaniu Spółką, dlatego też Rada Nadzorcz</w:t>
      </w:r>
      <w:r w:rsidR="007B5E58">
        <w:rPr>
          <w:rFonts w:ascii="Arial" w:eastAsia="Times New Roman" w:hAnsi="Arial" w:cs="Times New Roman"/>
          <w:lang w:eastAsia="pl-PL"/>
        </w:rPr>
        <w:t xml:space="preserve">a wydaje </w:t>
      </w:r>
      <w:r w:rsidRPr="00D913F3">
        <w:rPr>
          <w:rFonts w:ascii="Arial" w:eastAsia="Times New Roman" w:hAnsi="Arial" w:cs="Times New Roman"/>
          <w:lang w:eastAsia="pl-PL"/>
        </w:rPr>
        <w:t xml:space="preserve">pozytywną opinię </w:t>
      </w:r>
      <w:r w:rsidR="00714E63">
        <w:rPr>
          <w:rFonts w:ascii="Arial" w:eastAsia="Times New Roman" w:hAnsi="Arial" w:cs="Times New Roman"/>
          <w:lang w:eastAsia="pl-PL"/>
        </w:rPr>
        <w:br/>
      </w:r>
      <w:r w:rsidRPr="00D913F3">
        <w:rPr>
          <w:rFonts w:ascii="Arial" w:eastAsia="Times New Roman" w:hAnsi="Arial" w:cs="Times New Roman"/>
          <w:lang w:eastAsia="pl-PL"/>
        </w:rPr>
        <w:t>w sprawie udzielenia absolutorium z wykonania obowiązków w roku 201</w:t>
      </w:r>
      <w:r w:rsidR="007B5E58">
        <w:rPr>
          <w:rFonts w:ascii="Arial" w:eastAsia="Times New Roman" w:hAnsi="Arial" w:cs="Times New Roman"/>
          <w:lang w:eastAsia="pl-PL"/>
        </w:rPr>
        <w:t>5</w:t>
      </w:r>
      <w:r w:rsidRPr="00D913F3">
        <w:rPr>
          <w:rFonts w:ascii="Arial" w:eastAsia="Times New Roman" w:hAnsi="Arial" w:cs="Times New Roman"/>
          <w:lang w:eastAsia="pl-PL"/>
        </w:rPr>
        <w:t xml:space="preserve"> członkom Zarządu w składzie: </w:t>
      </w:r>
    </w:p>
    <w:p w:rsidR="00D913F3" w:rsidRPr="00D913F3" w:rsidRDefault="007B5E58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- Panu Jackowi </w:t>
      </w:r>
      <w:proofErr w:type="spellStart"/>
      <w:r>
        <w:rPr>
          <w:rFonts w:ascii="Arial" w:eastAsia="Times New Roman" w:hAnsi="Arial" w:cs="Times New Roman"/>
          <w:lang w:eastAsia="pl-PL"/>
        </w:rPr>
        <w:t>Franasikowi</w:t>
      </w:r>
      <w:proofErr w:type="spellEnd"/>
      <w:r w:rsidR="00D913F3" w:rsidRPr="00D913F3">
        <w:rPr>
          <w:rFonts w:ascii="Arial" w:eastAsia="Times New Roman" w:hAnsi="Arial" w:cs="Times New Roman"/>
          <w:lang w:eastAsia="pl-PL"/>
        </w:rPr>
        <w:t xml:space="preserve"> – Prezesowi Zarządu</w:t>
      </w:r>
      <w:r>
        <w:rPr>
          <w:rFonts w:ascii="Arial" w:eastAsia="Times New Roman" w:hAnsi="Arial" w:cs="Times New Roman"/>
          <w:lang w:eastAsia="pl-PL"/>
        </w:rPr>
        <w:t>;</w:t>
      </w:r>
    </w:p>
    <w:p w:rsidR="00D913F3" w:rsidRPr="00D913F3" w:rsidRDefault="00D913F3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lastRenderedPageBreak/>
        <w:t xml:space="preserve">- </w:t>
      </w:r>
      <w:r w:rsidR="007B5E58">
        <w:rPr>
          <w:rFonts w:ascii="Arial" w:eastAsia="Times New Roman" w:hAnsi="Arial" w:cs="Times New Roman"/>
          <w:lang w:eastAsia="pl-PL"/>
        </w:rPr>
        <w:t xml:space="preserve">Panu Rafałowi Biskupowi – Członkowi </w:t>
      </w:r>
      <w:r w:rsidRPr="00D913F3">
        <w:rPr>
          <w:rFonts w:ascii="Arial" w:eastAsia="Times New Roman" w:hAnsi="Arial" w:cs="Times New Roman"/>
          <w:lang w:eastAsia="pl-PL"/>
        </w:rPr>
        <w:t>Zarządu</w:t>
      </w:r>
      <w:r w:rsidR="007B5E58">
        <w:rPr>
          <w:rFonts w:ascii="Arial" w:eastAsia="Times New Roman" w:hAnsi="Arial" w:cs="Times New Roman"/>
          <w:lang w:eastAsia="pl-PL"/>
        </w:rPr>
        <w:t>.</w:t>
      </w:r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13F3" w:rsidRPr="00D913F3" w:rsidRDefault="00D913F3" w:rsidP="00D913F3">
      <w:pPr>
        <w:spacing w:after="0" w:line="360" w:lineRule="auto"/>
        <w:ind w:firstLine="360"/>
        <w:jc w:val="both"/>
        <w:rPr>
          <w:rFonts w:ascii="Arial" w:eastAsia="Times New Roman" w:hAnsi="Arial" w:cs="Times New Roman"/>
          <w:lang w:eastAsia="pl-PL"/>
        </w:rPr>
      </w:pPr>
      <w:r w:rsidRPr="00D913F3">
        <w:rPr>
          <w:rFonts w:ascii="Arial" w:eastAsia="Times New Roman" w:hAnsi="Arial" w:cs="Times New Roman"/>
          <w:lang w:eastAsia="pl-PL"/>
        </w:rPr>
        <w:t xml:space="preserve">Zadania Komitetu Audytu w minionym roku obrotowym były wypełniane przez całą Radę do zakresu którego w szczególności należało: </w:t>
      </w:r>
    </w:p>
    <w:p w:rsidR="00D913F3" w:rsidRPr="00D913F3" w:rsidRDefault="00D913F3" w:rsidP="00D913F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>monitorowanie procesu sprawozdawczości finansowej,</w:t>
      </w:r>
    </w:p>
    <w:p w:rsidR="00D913F3" w:rsidRPr="00D913F3" w:rsidRDefault="00D913F3" w:rsidP="00D913F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>monitorowanie skuteczności systemów kontroli wewnętrznej, audytu wewnętrznego oraz zarządzanie ryzykiem,</w:t>
      </w:r>
    </w:p>
    <w:p w:rsidR="00D913F3" w:rsidRPr="00D913F3" w:rsidRDefault="00D913F3" w:rsidP="00D913F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>monitorowanie wykonywania czynności rewizji finansowej w rozumieniu ustawy z dnia   7 maja 2009 r. o biegłych rewidentach i ich samorządzie, podmiotach uprawnionych do badania sprawozdań finansowych oraz o nadzorze publicznym,</w:t>
      </w:r>
    </w:p>
    <w:p w:rsidR="00D913F3" w:rsidRPr="00D913F3" w:rsidRDefault="00D913F3" w:rsidP="00714E6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>monitorowanie niezależności biegłego rewidenta i podmiotu uprawnionego do</w:t>
      </w:r>
      <w:r w:rsidR="00714E63">
        <w:rPr>
          <w:rFonts w:ascii="Arial" w:eastAsia="Times New Roman" w:hAnsi="Arial" w:cs="Arial"/>
          <w:lang w:eastAsia="pl-PL"/>
        </w:rPr>
        <w:t xml:space="preserve"> badania sprawozdań finansowych</w:t>
      </w:r>
      <w:r w:rsidRPr="00D913F3">
        <w:rPr>
          <w:rFonts w:ascii="Arial" w:eastAsia="Times New Roman" w:hAnsi="Arial" w:cs="Arial"/>
          <w:lang w:eastAsia="pl-PL"/>
        </w:rPr>
        <w:t>.</w:t>
      </w:r>
    </w:p>
    <w:p w:rsidR="0093787B" w:rsidRDefault="0093787B" w:rsidP="0093787B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93787B" w:rsidRDefault="00714E63" w:rsidP="0093787B">
      <w:pPr>
        <w:spacing w:after="0" w:line="360" w:lineRule="auto"/>
        <w:jc w:val="both"/>
        <w:rPr>
          <w:rFonts w:ascii="Arial" w:eastAsia="Times New Roman" w:hAnsi="Arial" w:cs="Times New Roman"/>
          <w:b/>
          <w:szCs w:val="20"/>
          <w:lang w:eastAsia="pl-PL"/>
        </w:rPr>
      </w:pPr>
      <w:r w:rsidRPr="00714E63">
        <w:rPr>
          <w:rFonts w:ascii="Arial" w:eastAsia="Times New Roman" w:hAnsi="Arial" w:cs="Times New Roman"/>
          <w:b/>
          <w:szCs w:val="20"/>
          <w:lang w:eastAsia="pl-PL"/>
        </w:rPr>
        <w:t>Cena systemu kontroli wewnętrznej</w:t>
      </w:r>
      <w:r w:rsidR="0093787B" w:rsidRPr="00714E63">
        <w:rPr>
          <w:rFonts w:ascii="Arial" w:eastAsia="Times New Roman" w:hAnsi="Arial" w:cs="Times New Roman"/>
          <w:b/>
          <w:szCs w:val="20"/>
          <w:lang w:eastAsia="pl-PL"/>
        </w:rPr>
        <w:t xml:space="preserve"> </w:t>
      </w:r>
      <w:r w:rsidRPr="00714E63">
        <w:rPr>
          <w:rFonts w:ascii="Arial" w:eastAsia="Times New Roman" w:hAnsi="Arial" w:cs="Times New Roman"/>
          <w:b/>
          <w:szCs w:val="20"/>
          <w:lang w:eastAsia="pl-PL"/>
        </w:rPr>
        <w:t>i systemu zarządzania ryzykiem istotnym dla spółki</w:t>
      </w:r>
    </w:p>
    <w:p w:rsidR="00714E63" w:rsidRPr="00714E63" w:rsidRDefault="00714E63" w:rsidP="0093787B">
      <w:pPr>
        <w:spacing w:after="0" w:line="360" w:lineRule="auto"/>
        <w:jc w:val="both"/>
        <w:rPr>
          <w:rFonts w:ascii="Arial" w:eastAsia="Times New Roman" w:hAnsi="Arial" w:cs="Times New Roman"/>
          <w:b/>
          <w:szCs w:val="20"/>
          <w:lang w:eastAsia="pl-PL"/>
        </w:rPr>
      </w:pPr>
    </w:p>
    <w:p w:rsidR="0093787B" w:rsidRPr="0093787B" w:rsidRDefault="0093787B" w:rsidP="0093787B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93787B">
        <w:rPr>
          <w:rFonts w:ascii="Arial" w:eastAsia="Times New Roman" w:hAnsi="Arial" w:cs="Times New Roman"/>
          <w:szCs w:val="20"/>
          <w:lang w:eastAsia="pl-PL"/>
        </w:rPr>
        <w:t>Za system kontroli wewnętrznej w spółce i jego skuteczność funkcjonowania w procesie sporządzania sprawozdań</w:t>
      </w:r>
      <w:r>
        <w:rPr>
          <w:rFonts w:ascii="Arial" w:eastAsia="Times New Roman" w:hAnsi="Arial" w:cs="Times New Roman"/>
          <w:szCs w:val="20"/>
          <w:lang w:eastAsia="pl-PL"/>
        </w:rPr>
        <w:t xml:space="preserve"> finansowych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 odpowiedzialny </w:t>
      </w:r>
      <w:r>
        <w:rPr>
          <w:rFonts w:ascii="Arial" w:eastAsia="Times New Roman" w:hAnsi="Arial" w:cs="Times New Roman"/>
          <w:szCs w:val="20"/>
          <w:lang w:eastAsia="pl-PL"/>
        </w:rPr>
        <w:t xml:space="preserve">jest Zarząd Spółki.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Nadzór </w:t>
      </w:r>
      <w:r>
        <w:rPr>
          <w:rFonts w:ascii="Arial" w:eastAsia="Times New Roman" w:hAnsi="Arial" w:cs="Times New Roman"/>
          <w:szCs w:val="20"/>
          <w:lang w:eastAsia="pl-PL"/>
        </w:rPr>
        <w:t xml:space="preserve">merytoryczny nad procesem przygotowania sprawozdań finansowych i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raportów </w:t>
      </w:r>
      <w:r>
        <w:rPr>
          <w:rFonts w:ascii="Arial" w:eastAsia="Times New Roman" w:hAnsi="Arial" w:cs="Times New Roman"/>
          <w:szCs w:val="20"/>
          <w:lang w:eastAsia="pl-PL"/>
        </w:rPr>
        <w:t xml:space="preserve">okresowych Spółki </w:t>
      </w:r>
      <w:r w:rsidRPr="0093787B">
        <w:rPr>
          <w:rFonts w:ascii="Arial" w:eastAsia="Times New Roman" w:hAnsi="Arial" w:cs="Times New Roman"/>
          <w:szCs w:val="20"/>
          <w:lang w:eastAsia="pl-PL"/>
        </w:rPr>
        <w:t>spr</w:t>
      </w:r>
      <w:r>
        <w:rPr>
          <w:rFonts w:ascii="Arial" w:eastAsia="Times New Roman" w:hAnsi="Arial" w:cs="Times New Roman"/>
          <w:szCs w:val="20"/>
          <w:lang w:eastAsia="pl-PL"/>
        </w:rPr>
        <w:t xml:space="preserve">awuje Dyrektor Operacyjny. Spółka na </w:t>
      </w:r>
      <w:r w:rsidRPr="0093787B">
        <w:rPr>
          <w:rFonts w:ascii="Arial" w:eastAsia="Times New Roman" w:hAnsi="Arial" w:cs="Times New Roman"/>
          <w:szCs w:val="20"/>
          <w:lang w:eastAsia="pl-PL"/>
        </w:rPr>
        <w:t>bieżą</w:t>
      </w:r>
      <w:r>
        <w:rPr>
          <w:rFonts w:ascii="Arial" w:eastAsia="Times New Roman" w:hAnsi="Arial" w:cs="Times New Roman"/>
          <w:szCs w:val="20"/>
          <w:lang w:eastAsia="pl-PL"/>
        </w:rPr>
        <w:t xml:space="preserve">co śledzi zmiany wymagane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przez  przepisy  i  regulacje  zewnętrzne 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>odnoszące  się  do  wymogów  sprawozdawczości  giełdowej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i  przygotowuje  się  do  ich 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wprowadzenia ze znacznym wyprzedzeniem czasowym. </w:t>
      </w:r>
    </w:p>
    <w:p w:rsidR="0093787B" w:rsidRPr="0093787B" w:rsidRDefault="0093787B" w:rsidP="0093787B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Wypracowany i stosowany system </w:t>
      </w:r>
      <w:r w:rsidRPr="0093787B">
        <w:rPr>
          <w:rFonts w:ascii="Arial" w:eastAsia="Times New Roman" w:hAnsi="Arial" w:cs="Times New Roman"/>
          <w:szCs w:val="20"/>
          <w:lang w:eastAsia="pl-PL"/>
        </w:rPr>
        <w:t>kon</w:t>
      </w:r>
      <w:r>
        <w:rPr>
          <w:rFonts w:ascii="Arial" w:eastAsia="Times New Roman" w:hAnsi="Arial" w:cs="Times New Roman"/>
          <w:szCs w:val="20"/>
          <w:lang w:eastAsia="pl-PL"/>
        </w:rPr>
        <w:t xml:space="preserve">troli </w:t>
      </w:r>
      <w:r w:rsidRPr="0093787B">
        <w:rPr>
          <w:rFonts w:ascii="Arial" w:eastAsia="Times New Roman" w:hAnsi="Arial" w:cs="Times New Roman"/>
          <w:szCs w:val="20"/>
          <w:lang w:eastAsia="pl-PL"/>
        </w:rPr>
        <w:t>wewnętrznej</w:t>
      </w:r>
      <w:r>
        <w:rPr>
          <w:rFonts w:ascii="Arial" w:eastAsia="Times New Roman" w:hAnsi="Arial" w:cs="Times New Roman"/>
          <w:szCs w:val="20"/>
          <w:lang w:eastAsia="pl-PL"/>
        </w:rPr>
        <w:t xml:space="preserve"> ma zastosowanie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do </w:t>
      </w:r>
      <w:r>
        <w:rPr>
          <w:rFonts w:ascii="Arial" w:eastAsia="Times New Roman" w:hAnsi="Arial" w:cs="Times New Roman"/>
          <w:szCs w:val="20"/>
          <w:lang w:eastAsia="pl-PL"/>
        </w:rPr>
        <w:t xml:space="preserve">dokumentacji księgowej. System Kontroli </w:t>
      </w:r>
      <w:r w:rsidRPr="0093787B">
        <w:rPr>
          <w:rFonts w:ascii="Arial" w:eastAsia="Times New Roman" w:hAnsi="Arial" w:cs="Times New Roman"/>
          <w:szCs w:val="20"/>
          <w:lang w:eastAsia="pl-PL"/>
        </w:rPr>
        <w:t>Wewnętrznej</w:t>
      </w:r>
      <w:r>
        <w:rPr>
          <w:rFonts w:ascii="Arial" w:eastAsia="Times New Roman" w:hAnsi="Arial" w:cs="Times New Roman"/>
          <w:szCs w:val="20"/>
          <w:lang w:eastAsia="pl-PL"/>
        </w:rPr>
        <w:t xml:space="preserve"> dotyczy także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akceptacji dokumentów kosztowych Spółki, które podlegają dwustopniowej weryfikacji i akceptacji. </w:t>
      </w:r>
      <w:r>
        <w:rPr>
          <w:rFonts w:ascii="Arial" w:eastAsia="Times New Roman" w:hAnsi="Arial" w:cs="Times New Roman"/>
          <w:szCs w:val="20"/>
          <w:lang w:eastAsia="pl-PL"/>
        </w:rPr>
        <w:t xml:space="preserve"> Stosowany system </w:t>
      </w:r>
      <w:r w:rsidRPr="0093787B">
        <w:rPr>
          <w:rFonts w:ascii="Arial" w:eastAsia="Times New Roman" w:hAnsi="Arial" w:cs="Times New Roman"/>
          <w:szCs w:val="20"/>
          <w:lang w:eastAsia="pl-PL"/>
        </w:rPr>
        <w:t>pozwala  Spółce  na  nadzór  i  bieżący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monitoring  stanu  zobowiązań 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Spółki. </w:t>
      </w:r>
    </w:p>
    <w:p w:rsidR="00D913F3" w:rsidRPr="00D913F3" w:rsidRDefault="0093787B" w:rsidP="0093787B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93787B">
        <w:rPr>
          <w:rFonts w:ascii="Arial" w:eastAsia="Times New Roman" w:hAnsi="Arial" w:cs="Times New Roman"/>
          <w:szCs w:val="20"/>
          <w:lang w:eastAsia="pl-PL"/>
        </w:rPr>
        <w:t>Rada Nadzorcza ocenia system kontroli wewnętrznej i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93787B">
        <w:rPr>
          <w:rFonts w:ascii="Arial" w:eastAsia="Times New Roman" w:hAnsi="Arial" w:cs="Times New Roman"/>
          <w:szCs w:val="20"/>
          <w:lang w:eastAsia="pl-PL"/>
        </w:rPr>
        <w:t xml:space="preserve">zarządzania ryzykiem istotnym dla Spółki jako wystarczający. </w:t>
      </w:r>
    </w:p>
    <w:p w:rsidR="00D913F3" w:rsidRPr="00D913F3" w:rsidRDefault="00D913F3" w:rsidP="00D913F3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D913F3" w:rsidP="00D913F3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>II. Sprawozdanie Rady Nadzorczej z wyników oceny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jednostkowego 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br/>
        <w:t>i skonsolidowanego</w:t>
      </w: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sprawozdania finansowego Spółki za 201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t>5</w:t>
      </w: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rok, 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t>jednostkowego i skonsolidowanego</w:t>
      </w:r>
      <w:r w:rsidR="00D664C2"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</w:t>
      </w: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>sprawozdania Zarządu z działalności Spółki w 201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t>5</w:t>
      </w: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roku oraz wniosku w sprawie podziału zysku za 201</w:t>
      </w:r>
      <w:r w:rsidR="00D664C2">
        <w:rPr>
          <w:rFonts w:ascii="Arial" w:eastAsia="Times New Roman" w:hAnsi="Arial" w:cs="Times New Roman"/>
          <w:b/>
          <w:sz w:val="24"/>
          <w:szCs w:val="24"/>
          <w:lang w:eastAsia="pl-PL"/>
        </w:rPr>
        <w:t>5</w:t>
      </w:r>
      <w:r w:rsidRPr="00D913F3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 rok</w:t>
      </w:r>
    </w:p>
    <w:p w:rsidR="00D913F3" w:rsidRPr="00D913F3" w:rsidRDefault="00D913F3" w:rsidP="00D913F3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1701A6" w:rsidRPr="00B50A04" w:rsidRDefault="00D664C2" w:rsidP="00B50A0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B50A04">
        <w:rPr>
          <w:rFonts w:ascii="Arial" w:eastAsia="Times New Roman" w:hAnsi="Arial" w:cs="Times New Roman"/>
          <w:szCs w:val="20"/>
          <w:lang w:eastAsia="pl-PL"/>
        </w:rPr>
        <w:lastRenderedPageBreak/>
        <w:t xml:space="preserve">Badanie jednostkowego i skonsolidowanego 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 xml:space="preserve">sprawozdania </w:t>
      </w:r>
      <w:r w:rsidR="001701A6" w:rsidRPr="00B50A04">
        <w:rPr>
          <w:rFonts w:ascii="Arial" w:eastAsia="Times New Roman" w:hAnsi="Arial" w:cs="Times New Roman"/>
          <w:szCs w:val="20"/>
          <w:lang w:eastAsia="pl-PL"/>
        </w:rPr>
        <w:t>finan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 xml:space="preserve">sowego </w:t>
      </w:r>
      <w:r w:rsidR="0074467A">
        <w:rPr>
          <w:rFonts w:ascii="Arial" w:eastAsia="Times New Roman" w:hAnsi="Arial" w:cs="Times New Roman"/>
          <w:szCs w:val="20"/>
          <w:lang w:eastAsia="pl-PL"/>
        </w:rPr>
        <w:t xml:space="preserve">Spółki w </w:t>
      </w:r>
      <w:r w:rsidRPr="00B50A04">
        <w:rPr>
          <w:rFonts w:ascii="Arial" w:eastAsia="Times New Roman" w:hAnsi="Arial" w:cs="Times New Roman"/>
          <w:szCs w:val="20"/>
          <w:lang w:eastAsia="pl-PL"/>
        </w:rPr>
        <w:t>rozumieni</w:t>
      </w:r>
      <w:r w:rsidR="0074467A">
        <w:rPr>
          <w:rFonts w:ascii="Arial" w:eastAsia="Times New Roman" w:hAnsi="Arial" w:cs="Times New Roman"/>
          <w:szCs w:val="20"/>
          <w:lang w:eastAsia="pl-PL"/>
        </w:rPr>
        <w:t xml:space="preserve">u  </w:t>
      </w:r>
      <w:r w:rsidRPr="00B50A04">
        <w:rPr>
          <w:rFonts w:ascii="Arial" w:eastAsia="Times New Roman" w:hAnsi="Arial" w:cs="Times New Roman"/>
          <w:szCs w:val="20"/>
          <w:lang w:eastAsia="pl-PL"/>
        </w:rPr>
        <w:t xml:space="preserve">przepisów   ustawy   o </w:t>
      </w:r>
      <w:r w:rsidR="001701A6" w:rsidRPr="00B50A04">
        <w:rPr>
          <w:rFonts w:ascii="Arial" w:eastAsia="Times New Roman" w:hAnsi="Arial" w:cs="Times New Roman"/>
          <w:szCs w:val="20"/>
          <w:lang w:eastAsia="pl-PL"/>
        </w:rPr>
        <w:t xml:space="preserve">rachunkowości  za  </w:t>
      </w:r>
      <w:r w:rsidRPr="00B50A04">
        <w:rPr>
          <w:rFonts w:ascii="Arial" w:eastAsia="Times New Roman" w:hAnsi="Arial" w:cs="Times New Roman"/>
          <w:szCs w:val="20"/>
          <w:lang w:eastAsia="pl-PL"/>
        </w:rPr>
        <w:t>rok</w:t>
      </w:r>
      <w:r w:rsidR="001701A6" w:rsidRPr="00B50A04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B50A04">
        <w:rPr>
          <w:rFonts w:ascii="Arial" w:eastAsia="Times New Roman" w:hAnsi="Arial" w:cs="Times New Roman"/>
          <w:szCs w:val="20"/>
          <w:lang w:eastAsia="pl-PL"/>
        </w:rPr>
        <w:t xml:space="preserve"> 2015  roku  zostało </w:t>
      </w:r>
      <w:r w:rsidR="001701A6" w:rsidRPr="00B50A04">
        <w:rPr>
          <w:rFonts w:ascii="Arial" w:eastAsia="Times New Roman" w:hAnsi="Arial" w:cs="Times New Roman"/>
          <w:szCs w:val="20"/>
          <w:lang w:eastAsia="pl-PL"/>
        </w:rPr>
        <w:t xml:space="preserve">przeprowadzone   przez   firmę   audytorską   </w:t>
      </w:r>
      <w:r w:rsidRPr="00B50A04">
        <w:rPr>
          <w:rFonts w:ascii="Arial" w:eastAsia="Times New Roman" w:hAnsi="Arial" w:cs="Times New Roman"/>
          <w:szCs w:val="20"/>
          <w:lang w:eastAsia="pl-PL"/>
        </w:rPr>
        <w:t>"</w:t>
      </w:r>
      <w:proofErr w:type="spellStart"/>
      <w:r w:rsidRPr="00B50A04">
        <w:rPr>
          <w:rFonts w:ascii="Arial" w:eastAsia="Times New Roman" w:hAnsi="Arial" w:cs="Times New Roman"/>
          <w:szCs w:val="20"/>
          <w:lang w:eastAsia="pl-PL"/>
        </w:rPr>
        <w:t>ForBiznes</w:t>
      </w:r>
      <w:proofErr w:type="spellEnd"/>
      <w:r w:rsidRPr="00B50A04">
        <w:rPr>
          <w:rFonts w:ascii="Arial" w:eastAsia="Times New Roman" w:hAnsi="Arial" w:cs="Times New Roman"/>
          <w:szCs w:val="20"/>
          <w:lang w:eastAsia="pl-PL"/>
        </w:rPr>
        <w:t xml:space="preserve"> Audyt - Libsz Kępka Zielińska -biegli rewidenci" Spółka partnerska z siedzibą w Łodzi, Al. T. Kościuszki 101</w:t>
      </w:r>
      <w:r w:rsidR="001701A6" w:rsidRPr="00B50A04">
        <w:rPr>
          <w:rFonts w:ascii="Arial" w:eastAsia="Times New Roman" w:hAnsi="Arial" w:cs="Times New Roman"/>
          <w:szCs w:val="20"/>
          <w:lang w:eastAsia="pl-PL"/>
        </w:rPr>
        <w:t xml:space="preserve">. </w:t>
      </w:r>
    </w:p>
    <w:p w:rsidR="00B50A04" w:rsidRDefault="00B50A04" w:rsidP="00667CD5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667CD5" w:rsidRDefault="00D664C2" w:rsidP="00667CD5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Na </w:t>
      </w:r>
      <w:r w:rsidR="001701A6" w:rsidRPr="001701A6">
        <w:rPr>
          <w:rFonts w:ascii="Arial" w:eastAsia="Times New Roman" w:hAnsi="Arial" w:cs="Times New Roman"/>
          <w:szCs w:val="20"/>
          <w:lang w:eastAsia="pl-PL"/>
        </w:rPr>
        <w:t xml:space="preserve">podstawie  art.  382  §  3  kodeksu  </w:t>
      </w:r>
      <w:r>
        <w:rPr>
          <w:rFonts w:ascii="Arial" w:eastAsia="Times New Roman" w:hAnsi="Arial" w:cs="Times New Roman"/>
          <w:szCs w:val="20"/>
          <w:lang w:eastAsia="pl-PL"/>
        </w:rPr>
        <w:t>spółek  handlowych oraz  zapisów  Statutu,  Rada Nadzorcza  Spółki d</w:t>
      </w:r>
      <w:r w:rsidR="001701A6" w:rsidRPr="001701A6">
        <w:rPr>
          <w:rFonts w:ascii="Arial" w:eastAsia="Times New Roman" w:hAnsi="Arial" w:cs="Times New Roman"/>
          <w:szCs w:val="20"/>
          <w:lang w:eastAsia="pl-PL"/>
        </w:rPr>
        <w:t>okonała  oceny  sprawozda</w:t>
      </w:r>
      <w:r>
        <w:rPr>
          <w:rFonts w:ascii="Arial" w:eastAsia="Times New Roman" w:hAnsi="Arial" w:cs="Times New Roman"/>
          <w:szCs w:val="20"/>
          <w:lang w:eastAsia="pl-PL"/>
        </w:rPr>
        <w:t>nia  finansowego  za  rok 2015</w:t>
      </w:r>
      <w:r w:rsidR="00667CD5">
        <w:rPr>
          <w:rFonts w:ascii="Arial" w:eastAsia="Times New Roman" w:hAnsi="Arial" w:cs="Times New Roman"/>
          <w:szCs w:val="20"/>
          <w:lang w:eastAsia="pl-PL"/>
        </w:rPr>
        <w:t>.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667CD5" w:rsidRPr="00D913F3" w:rsidRDefault="00667CD5" w:rsidP="00667CD5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Przedmiotem oceny Rady Nadzorczej było </w:t>
      </w:r>
      <w:r w:rsidR="009744F0">
        <w:rPr>
          <w:rFonts w:ascii="Arial" w:eastAsia="Times New Roman" w:hAnsi="Arial" w:cs="Times New Roman"/>
          <w:szCs w:val="20"/>
          <w:lang w:eastAsia="pl-PL"/>
        </w:rPr>
        <w:t xml:space="preserve">jednostkowe </w:t>
      </w:r>
      <w:r w:rsidRPr="00D913F3">
        <w:rPr>
          <w:rFonts w:ascii="Arial" w:eastAsia="Times New Roman" w:hAnsi="Arial" w:cs="Times New Roman"/>
          <w:szCs w:val="20"/>
          <w:lang w:eastAsia="pl-PL"/>
        </w:rPr>
        <w:t>sprawozdanie finan</w:t>
      </w:r>
      <w:r>
        <w:rPr>
          <w:rFonts w:ascii="Arial" w:eastAsia="Times New Roman" w:hAnsi="Arial" w:cs="Times New Roman"/>
          <w:szCs w:val="20"/>
          <w:lang w:eastAsia="pl-PL"/>
        </w:rPr>
        <w:t>sowe Spółki za rok obrotowy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zawierające:</w:t>
      </w:r>
    </w:p>
    <w:p w:rsidR="00667CD5" w:rsidRPr="00D913F3" w:rsidRDefault="00667CD5" w:rsidP="00667CD5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wprowadzenie do sprawozdania finansowego</w:t>
      </w:r>
    </w:p>
    <w:p w:rsidR="00667CD5" w:rsidRPr="00D913F3" w:rsidRDefault="00667CD5" w:rsidP="00667CD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20"/>
          <w:lang w:eastAsia="pl-PL"/>
        </w:rPr>
      </w:pPr>
    </w:p>
    <w:p w:rsidR="00667CD5" w:rsidRPr="00D913F3" w:rsidRDefault="00667CD5" w:rsidP="00667C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bilans spor</w:t>
      </w:r>
      <w:r>
        <w:rPr>
          <w:rFonts w:ascii="Arial" w:eastAsia="Times New Roman" w:hAnsi="Arial" w:cs="Times New Roman"/>
          <w:szCs w:val="20"/>
          <w:lang w:eastAsia="pl-PL"/>
        </w:rPr>
        <w:t>ządzony na dzień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roku, który po stronie aktywów </w:t>
      </w:r>
    </w:p>
    <w:p w:rsidR="00667CD5" w:rsidRPr="00D913F3" w:rsidRDefault="00667CD5" w:rsidP="00667CD5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     i pasywów za</w:t>
      </w:r>
      <w:r w:rsidR="00AE2A8D">
        <w:rPr>
          <w:rFonts w:ascii="Arial" w:eastAsia="Times New Roman" w:hAnsi="Arial" w:cs="Times New Roman"/>
          <w:szCs w:val="20"/>
          <w:lang w:eastAsia="pl-PL"/>
        </w:rPr>
        <w:t xml:space="preserve">myka się sumą </w:t>
      </w:r>
      <w:r w:rsidR="00AE2A8D">
        <w:rPr>
          <w:rFonts w:ascii="Arial" w:eastAsia="Times New Roman" w:hAnsi="Arial" w:cs="Times New Roman"/>
          <w:b/>
          <w:szCs w:val="20"/>
          <w:lang w:eastAsia="pl-PL"/>
        </w:rPr>
        <w:t>61 133 tys.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</w:p>
    <w:p w:rsidR="00667CD5" w:rsidRPr="00D913F3" w:rsidRDefault="00667CD5" w:rsidP="00667CD5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667CD5" w:rsidRPr="00D913F3" w:rsidRDefault="00667CD5" w:rsidP="00667C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rachunek zysków i strat za rok o</w:t>
      </w:r>
      <w:r w:rsidR="00AE2A8D">
        <w:rPr>
          <w:rFonts w:ascii="Arial" w:eastAsia="Times New Roman" w:hAnsi="Arial" w:cs="Times New Roman"/>
          <w:szCs w:val="20"/>
          <w:lang w:eastAsia="pl-PL"/>
        </w:rPr>
        <w:t>brotowy od dnia 01 stycznia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do dnia </w:t>
      </w:r>
    </w:p>
    <w:p w:rsidR="00667CD5" w:rsidRPr="00D913F3" w:rsidRDefault="00AE2A8D" w:rsidP="00667CD5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      31 grudnia 2015</w:t>
      </w:r>
      <w:r w:rsidR="00667CD5" w:rsidRPr="00D913F3">
        <w:rPr>
          <w:rFonts w:ascii="Arial" w:eastAsia="Times New Roman" w:hAnsi="Arial" w:cs="Times New Roman"/>
          <w:szCs w:val="20"/>
          <w:lang w:eastAsia="pl-PL"/>
        </w:rPr>
        <w:t xml:space="preserve"> roku wy</w:t>
      </w:r>
      <w:r>
        <w:rPr>
          <w:rFonts w:ascii="Arial" w:eastAsia="Times New Roman" w:hAnsi="Arial" w:cs="Times New Roman"/>
          <w:szCs w:val="20"/>
          <w:lang w:eastAsia="pl-PL"/>
        </w:rPr>
        <w:t>kazujący zysk netto w wysokości</w:t>
      </w:r>
      <w:r w:rsidR="00667CD5"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AE2A8D">
        <w:rPr>
          <w:rFonts w:ascii="Arial" w:eastAsia="Times New Roman" w:hAnsi="Arial" w:cs="Times New Roman"/>
          <w:b/>
          <w:szCs w:val="20"/>
          <w:lang w:eastAsia="pl-PL"/>
        </w:rPr>
        <w:t>6 339 tys.</w:t>
      </w:r>
      <w:r w:rsidR="00667CD5"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  <w:r w:rsidR="00667CD5"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667CD5" w:rsidRPr="00D913F3" w:rsidRDefault="00667CD5" w:rsidP="00667CD5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667CD5" w:rsidRPr="00D913F3" w:rsidRDefault="00667CD5" w:rsidP="00667C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zestawienie zmian w kapitale własnym za rok o</w:t>
      </w:r>
      <w:r w:rsidR="00AE2A8D">
        <w:rPr>
          <w:rFonts w:ascii="Arial" w:eastAsia="Times New Roman" w:hAnsi="Arial" w:cs="Times New Roman"/>
          <w:szCs w:val="20"/>
          <w:lang w:eastAsia="pl-PL"/>
        </w:rPr>
        <w:t>brotowy od dnia 01 stycznia 2015 roku do dnia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wykazujący zwiększenie kapitału własnego o kwotę </w:t>
      </w:r>
      <w:r w:rsidR="00AE2A8D">
        <w:rPr>
          <w:rFonts w:ascii="Arial" w:eastAsia="Times New Roman" w:hAnsi="Arial" w:cs="Times New Roman"/>
          <w:b/>
          <w:szCs w:val="20"/>
          <w:lang w:eastAsia="pl-PL"/>
        </w:rPr>
        <w:t>39 760 tys.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</w:p>
    <w:p w:rsidR="00667CD5" w:rsidRPr="00D913F3" w:rsidRDefault="00667CD5" w:rsidP="00667CD5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pl-PL"/>
        </w:rPr>
      </w:pPr>
    </w:p>
    <w:p w:rsidR="00667CD5" w:rsidRPr="00D913F3" w:rsidRDefault="00667CD5" w:rsidP="00667C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rachunek przepływów pieniężnych za rok o</w:t>
      </w:r>
      <w:r w:rsidR="00AE2A8D">
        <w:rPr>
          <w:rFonts w:ascii="Arial" w:eastAsia="Times New Roman" w:hAnsi="Arial" w:cs="Times New Roman"/>
          <w:szCs w:val="20"/>
          <w:lang w:eastAsia="pl-PL"/>
        </w:rPr>
        <w:t>brotowy od dnia 01 stycznia 2015 roku do dnia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w</w:t>
      </w:r>
      <w:r w:rsidR="00AE2A8D">
        <w:rPr>
          <w:rFonts w:ascii="Arial" w:eastAsia="Times New Roman" w:hAnsi="Arial" w:cs="Times New Roman"/>
          <w:szCs w:val="20"/>
          <w:lang w:eastAsia="pl-PL"/>
        </w:rPr>
        <w:t>ykazujący zmniejszenie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stanu środków pieniężnych o kwotę  </w:t>
      </w:r>
      <w:r w:rsidR="00AE2A8D" w:rsidRPr="00AE2A8D">
        <w:rPr>
          <w:rFonts w:ascii="Arial" w:eastAsia="Times New Roman" w:hAnsi="Arial" w:cs="Times New Roman"/>
          <w:b/>
          <w:szCs w:val="20"/>
          <w:lang w:eastAsia="pl-PL"/>
        </w:rPr>
        <w:t>1 154 tys.</w:t>
      </w:r>
      <w:r w:rsidR="00AE2A8D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>zł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667CD5" w:rsidRPr="00D913F3" w:rsidRDefault="00667CD5" w:rsidP="00667CD5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667CD5" w:rsidRPr="00D913F3" w:rsidRDefault="00667CD5" w:rsidP="00667CD5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-     dodatkowe informacje i objaśnienia</w:t>
      </w:r>
    </w:p>
    <w:p w:rsidR="00667CD5" w:rsidRPr="00D913F3" w:rsidRDefault="00667CD5" w:rsidP="00667CD5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oraz </w:t>
      </w:r>
    </w:p>
    <w:p w:rsidR="00667CD5" w:rsidRPr="00D913F3" w:rsidRDefault="00667CD5" w:rsidP="00667CD5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- Sprawozdanie Zarzą</w:t>
      </w:r>
      <w:r w:rsidR="00AE2A8D">
        <w:rPr>
          <w:rFonts w:ascii="Arial" w:eastAsia="Times New Roman" w:hAnsi="Arial" w:cs="Times New Roman"/>
          <w:szCs w:val="20"/>
          <w:lang w:eastAsia="pl-PL"/>
        </w:rPr>
        <w:t>du z działalności Spółki za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rok.</w:t>
      </w:r>
    </w:p>
    <w:p w:rsidR="009744F0" w:rsidRDefault="009744F0" w:rsidP="009744F0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9744F0" w:rsidRPr="00D913F3" w:rsidRDefault="009744F0" w:rsidP="009744F0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Przedmiotem oceny Rady Nadzorczej było</w:t>
      </w:r>
      <w:r>
        <w:rPr>
          <w:rFonts w:ascii="Arial" w:eastAsia="Times New Roman" w:hAnsi="Arial" w:cs="Times New Roman"/>
          <w:szCs w:val="20"/>
          <w:lang w:eastAsia="pl-PL"/>
        </w:rPr>
        <w:t xml:space="preserve"> również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  <w:r>
        <w:rPr>
          <w:rFonts w:ascii="Arial" w:eastAsia="Times New Roman" w:hAnsi="Arial" w:cs="Times New Roman"/>
          <w:szCs w:val="20"/>
          <w:lang w:eastAsia="pl-PL"/>
        </w:rPr>
        <w:t xml:space="preserve">skonsolidowane </w:t>
      </w:r>
      <w:r w:rsidRPr="00D913F3">
        <w:rPr>
          <w:rFonts w:ascii="Arial" w:eastAsia="Times New Roman" w:hAnsi="Arial" w:cs="Times New Roman"/>
          <w:szCs w:val="20"/>
          <w:lang w:eastAsia="pl-PL"/>
        </w:rPr>
        <w:t>sprawozdanie finan</w:t>
      </w:r>
      <w:r>
        <w:rPr>
          <w:rFonts w:ascii="Arial" w:eastAsia="Times New Roman" w:hAnsi="Arial" w:cs="Times New Roman"/>
          <w:szCs w:val="20"/>
          <w:lang w:eastAsia="pl-PL"/>
        </w:rPr>
        <w:t>sowe Grupy Kapitałowej za rok obrotowy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zawierające:</w:t>
      </w:r>
    </w:p>
    <w:p w:rsidR="009744F0" w:rsidRPr="00D913F3" w:rsidRDefault="009744F0" w:rsidP="009744F0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wprowadzenie do sprawozdania finansowego</w:t>
      </w:r>
    </w:p>
    <w:p w:rsidR="009744F0" w:rsidRPr="00D913F3" w:rsidRDefault="009744F0" w:rsidP="009744F0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20"/>
          <w:lang w:eastAsia="pl-PL"/>
        </w:rPr>
      </w:pPr>
    </w:p>
    <w:p w:rsidR="009744F0" w:rsidRPr="00D913F3" w:rsidRDefault="009744F0" w:rsidP="009744F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skonsolidowany </w:t>
      </w:r>
      <w:r w:rsidRPr="00D913F3">
        <w:rPr>
          <w:rFonts w:ascii="Arial" w:eastAsia="Times New Roman" w:hAnsi="Arial" w:cs="Times New Roman"/>
          <w:szCs w:val="20"/>
          <w:lang w:eastAsia="pl-PL"/>
        </w:rPr>
        <w:t>bilans spor</w:t>
      </w:r>
      <w:r>
        <w:rPr>
          <w:rFonts w:ascii="Arial" w:eastAsia="Times New Roman" w:hAnsi="Arial" w:cs="Times New Roman"/>
          <w:szCs w:val="20"/>
          <w:lang w:eastAsia="pl-PL"/>
        </w:rPr>
        <w:t>ządzony na dzień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roku, który po stronie aktywów i pasywów za</w:t>
      </w:r>
      <w:r w:rsidRPr="009744F0">
        <w:rPr>
          <w:rFonts w:ascii="Arial" w:eastAsia="Times New Roman" w:hAnsi="Arial" w:cs="Times New Roman"/>
          <w:szCs w:val="20"/>
          <w:lang w:eastAsia="pl-PL"/>
        </w:rPr>
        <w:t xml:space="preserve">myka się sumą </w:t>
      </w:r>
      <w:r w:rsidRPr="009744F0">
        <w:rPr>
          <w:rFonts w:ascii="Arial" w:eastAsia="Times New Roman" w:hAnsi="Arial" w:cs="Times New Roman"/>
          <w:b/>
          <w:szCs w:val="20"/>
          <w:lang w:eastAsia="pl-PL"/>
        </w:rPr>
        <w:t>60 726 tys.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</w:p>
    <w:p w:rsidR="009744F0" w:rsidRPr="00D913F3" w:rsidRDefault="009744F0" w:rsidP="009744F0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9744F0" w:rsidRPr="00D913F3" w:rsidRDefault="009744F0" w:rsidP="009744F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skonsolidowany </w:t>
      </w:r>
      <w:r w:rsidRPr="00D913F3">
        <w:rPr>
          <w:rFonts w:ascii="Arial" w:eastAsia="Times New Roman" w:hAnsi="Arial" w:cs="Times New Roman"/>
          <w:szCs w:val="20"/>
          <w:lang w:eastAsia="pl-PL"/>
        </w:rPr>
        <w:t>rachunek zysków i strat za rok o</w:t>
      </w:r>
      <w:r>
        <w:rPr>
          <w:rFonts w:ascii="Arial" w:eastAsia="Times New Roman" w:hAnsi="Arial" w:cs="Times New Roman"/>
          <w:szCs w:val="20"/>
          <w:lang w:eastAsia="pl-PL"/>
        </w:rPr>
        <w:t>brotowy od dnia 01 stycznia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do dnia </w:t>
      </w:r>
      <w:r w:rsidRPr="009744F0">
        <w:rPr>
          <w:rFonts w:ascii="Arial" w:eastAsia="Times New Roman" w:hAnsi="Arial" w:cs="Times New Roman"/>
          <w:szCs w:val="20"/>
          <w:lang w:eastAsia="pl-PL"/>
        </w:rPr>
        <w:t>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wy</w:t>
      </w:r>
      <w:r w:rsidRPr="009744F0">
        <w:rPr>
          <w:rFonts w:ascii="Arial" w:eastAsia="Times New Roman" w:hAnsi="Arial" w:cs="Times New Roman"/>
          <w:szCs w:val="20"/>
          <w:lang w:eastAsia="pl-PL"/>
        </w:rPr>
        <w:t>kazujący zysk netto w wysokości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  <w:r>
        <w:rPr>
          <w:rFonts w:ascii="Arial" w:eastAsia="Times New Roman" w:hAnsi="Arial" w:cs="Times New Roman"/>
          <w:b/>
          <w:szCs w:val="20"/>
          <w:lang w:eastAsia="pl-PL"/>
        </w:rPr>
        <w:t>8</w:t>
      </w:r>
      <w:r w:rsidRPr="009744F0">
        <w:rPr>
          <w:rFonts w:ascii="Arial" w:eastAsia="Times New Roman" w:hAnsi="Arial" w:cs="Times New Roman"/>
          <w:b/>
          <w:szCs w:val="20"/>
          <w:lang w:eastAsia="pl-PL"/>
        </w:rPr>
        <w:t> </w:t>
      </w:r>
      <w:r>
        <w:rPr>
          <w:rFonts w:ascii="Arial" w:eastAsia="Times New Roman" w:hAnsi="Arial" w:cs="Times New Roman"/>
          <w:b/>
          <w:szCs w:val="20"/>
          <w:lang w:eastAsia="pl-PL"/>
        </w:rPr>
        <w:t>334</w:t>
      </w:r>
      <w:r w:rsidRPr="009744F0">
        <w:rPr>
          <w:rFonts w:ascii="Arial" w:eastAsia="Times New Roman" w:hAnsi="Arial" w:cs="Times New Roman"/>
          <w:b/>
          <w:szCs w:val="20"/>
          <w:lang w:eastAsia="pl-PL"/>
        </w:rPr>
        <w:t xml:space="preserve"> tys.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9744F0" w:rsidRPr="00D913F3" w:rsidRDefault="009744F0" w:rsidP="009744F0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9744F0" w:rsidRPr="00D913F3" w:rsidRDefault="009744F0" w:rsidP="009744F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skonsolidowane </w:t>
      </w:r>
      <w:r w:rsidRPr="00D913F3">
        <w:rPr>
          <w:rFonts w:ascii="Arial" w:eastAsia="Times New Roman" w:hAnsi="Arial" w:cs="Times New Roman"/>
          <w:szCs w:val="20"/>
          <w:lang w:eastAsia="pl-PL"/>
        </w:rPr>
        <w:t>zestawienie zmian w kapitale własnym za rok o</w:t>
      </w:r>
      <w:r>
        <w:rPr>
          <w:rFonts w:ascii="Arial" w:eastAsia="Times New Roman" w:hAnsi="Arial" w:cs="Times New Roman"/>
          <w:szCs w:val="20"/>
          <w:lang w:eastAsia="pl-PL"/>
        </w:rPr>
        <w:t>brotowy od dnia 01 stycznia 2015 roku do dnia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wykazujący zwiększenie kapitału własnego o kwotę </w:t>
      </w:r>
      <w:r>
        <w:rPr>
          <w:rFonts w:ascii="Arial" w:eastAsia="Times New Roman" w:hAnsi="Arial" w:cs="Times New Roman"/>
          <w:b/>
          <w:szCs w:val="20"/>
          <w:lang w:eastAsia="pl-PL"/>
        </w:rPr>
        <w:t>41 755 tys.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zł</w:t>
      </w:r>
    </w:p>
    <w:p w:rsidR="009744F0" w:rsidRPr="00D913F3" w:rsidRDefault="009744F0" w:rsidP="009744F0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pl-PL"/>
        </w:rPr>
      </w:pPr>
    </w:p>
    <w:p w:rsidR="009744F0" w:rsidRPr="00D913F3" w:rsidRDefault="009744F0" w:rsidP="009744F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skonsolidowany </w:t>
      </w:r>
      <w:r w:rsidRPr="00D913F3">
        <w:rPr>
          <w:rFonts w:ascii="Arial" w:eastAsia="Times New Roman" w:hAnsi="Arial" w:cs="Times New Roman"/>
          <w:szCs w:val="20"/>
          <w:lang w:eastAsia="pl-PL"/>
        </w:rPr>
        <w:t>rachunek przepływów pieniężnych za rok o</w:t>
      </w:r>
      <w:r>
        <w:rPr>
          <w:rFonts w:ascii="Arial" w:eastAsia="Times New Roman" w:hAnsi="Arial" w:cs="Times New Roman"/>
          <w:szCs w:val="20"/>
          <w:lang w:eastAsia="pl-PL"/>
        </w:rPr>
        <w:t>brotowy od dnia 01 stycznia 2015 roku do dnia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 w</w:t>
      </w:r>
      <w:r>
        <w:rPr>
          <w:rFonts w:ascii="Arial" w:eastAsia="Times New Roman" w:hAnsi="Arial" w:cs="Times New Roman"/>
          <w:szCs w:val="20"/>
          <w:lang w:eastAsia="pl-PL"/>
        </w:rPr>
        <w:t>ykazujący zmniejszenie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stanu środków pieniężnych o kwotę  </w:t>
      </w:r>
      <w:r>
        <w:rPr>
          <w:rFonts w:ascii="Arial" w:eastAsia="Times New Roman" w:hAnsi="Arial" w:cs="Times New Roman"/>
          <w:b/>
          <w:szCs w:val="20"/>
          <w:lang w:eastAsia="pl-PL"/>
        </w:rPr>
        <w:t>2</w:t>
      </w:r>
      <w:r w:rsidRPr="00AE2A8D">
        <w:rPr>
          <w:rFonts w:ascii="Arial" w:eastAsia="Times New Roman" w:hAnsi="Arial" w:cs="Times New Roman"/>
          <w:b/>
          <w:szCs w:val="20"/>
          <w:lang w:eastAsia="pl-PL"/>
        </w:rPr>
        <w:t> </w:t>
      </w:r>
      <w:r>
        <w:rPr>
          <w:rFonts w:ascii="Arial" w:eastAsia="Times New Roman" w:hAnsi="Arial" w:cs="Times New Roman"/>
          <w:b/>
          <w:szCs w:val="20"/>
          <w:lang w:eastAsia="pl-PL"/>
        </w:rPr>
        <w:t>077</w:t>
      </w:r>
      <w:r w:rsidRPr="00AE2A8D">
        <w:rPr>
          <w:rFonts w:ascii="Arial" w:eastAsia="Times New Roman" w:hAnsi="Arial" w:cs="Times New Roman"/>
          <w:b/>
          <w:szCs w:val="20"/>
          <w:lang w:eastAsia="pl-PL"/>
        </w:rPr>
        <w:t xml:space="preserve"> tys.</w:t>
      </w:r>
      <w:r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>zł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9744F0" w:rsidRPr="00D913F3" w:rsidRDefault="009744F0" w:rsidP="009744F0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9744F0" w:rsidRPr="00D913F3" w:rsidRDefault="009744F0" w:rsidP="009744F0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>-     dodatkowe informacje i objaśnienia</w:t>
      </w:r>
    </w:p>
    <w:p w:rsidR="009744F0" w:rsidRPr="00D913F3" w:rsidRDefault="009744F0" w:rsidP="009744F0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oraz </w:t>
      </w:r>
    </w:p>
    <w:p w:rsidR="009744F0" w:rsidRPr="00D913F3" w:rsidRDefault="009744F0" w:rsidP="009744F0">
      <w:pPr>
        <w:spacing w:after="0" w:line="240" w:lineRule="auto"/>
        <w:ind w:left="390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- Sprawozdanie Zarzą</w:t>
      </w:r>
      <w:r>
        <w:rPr>
          <w:rFonts w:ascii="Arial" w:eastAsia="Times New Roman" w:hAnsi="Arial" w:cs="Times New Roman"/>
          <w:szCs w:val="20"/>
          <w:lang w:eastAsia="pl-PL"/>
        </w:rPr>
        <w:t>du z działalności Grupy Kapitałowej za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rok.</w:t>
      </w:r>
    </w:p>
    <w:p w:rsidR="00667CD5" w:rsidRPr="001701A6" w:rsidRDefault="00667CD5" w:rsidP="00D664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DE770B" w:rsidRPr="00213419" w:rsidRDefault="00DE770B" w:rsidP="00B50A0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B50A04">
        <w:rPr>
          <w:rFonts w:ascii="Arial" w:eastAsia="Times New Roman" w:hAnsi="Arial" w:cs="Times New Roman"/>
          <w:szCs w:val="20"/>
          <w:lang w:eastAsia="pl-PL"/>
        </w:rPr>
        <w:t>Rada Nadzorcza zapoznała się z opinią i raportem biegłego rewident</w:t>
      </w:r>
      <w:r w:rsidR="009744F0" w:rsidRPr="00B50A04">
        <w:rPr>
          <w:rFonts w:ascii="Arial" w:eastAsia="Times New Roman" w:hAnsi="Arial" w:cs="Times New Roman"/>
          <w:szCs w:val="20"/>
          <w:lang w:eastAsia="pl-PL"/>
        </w:rPr>
        <w:t xml:space="preserve">a z badania </w:t>
      </w:r>
      <w:r w:rsidRPr="00B50A04">
        <w:rPr>
          <w:rFonts w:ascii="Arial" w:eastAsia="Times New Roman" w:hAnsi="Arial" w:cs="Times New Roman"/>
          <w:szCs w:val="20"/>
          <w:lang w:eastAsia="pl-PL"/>
        </w:rPr>
        <w:t>sprawozdania finansowego Spółki</w:t>
      </w:r>
      <w:r w:rsidR="009744F0" w:rsidRPr="00B50A04">
        <w:rPr>
          <w:rFonts w:ascii="Arial" w:eastAsia="Times New Roman" w:hAnsi="Arial" w:cs="Times New Roman"/>
          <w:szCs w:val="20"/>
          <w:lang w:eastAsia="pl-PL"/>
        </w:rPr>
        <w:t xml:space="preserve"> oraz Grupy 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>Kapitałowej</w:t>
      </w:r>
      <w:r w:rsidRPr="00B50A04">
        <w:rPr>
          <w:rFonts w:ascii="Arial" w:eastAsia="Times New Roman" w:hAnsi="Arial" w:cs="Times New Roman"/>
          <w:szCs w:val="20"/>
          <w:lang w:eastAsia="pl-PL"/>
        </w:rPr>
        <w:t xml:space="preserve"> za rok obrotowy 201</w:t>
      </w:r>
      <w:r w:rsidR="009744F0" w:rsidRPr="00B50A04">
        <w:rPr>
          <w:rFonts w:ascii="Arial" w:eastAsia="Times New Roman" w:hAnsi="Arial" w:cs="Times New Roman"/>
          <w:szCs w:val="20"/>
          <w:lang w:eastAsia="pl-PL"/>
        </w:rPr>
        <w:t>5</w:t>
      </w:r>
      <w:r w:rsidRPr="00B50A04">
        <w:rPr>
          <w:rFonts w:ascii="Arial" w:eastAsia="Times New Roman" w:hAnsi="Arial" w:cs="Times New Roman"/>
          <w:szCs w:val="20"/>
          <w:lang w:eastAsia="pl-PL"/>
        </w:rPr>
        <w:t>.</w:t>
      </w:r>
      <w:r w:rsidR="00213419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213419">
        <w:rPr>
          <w:rFonts w:ascii="Arial" w:eastAsia="Times New Roman" w:hAnsi="Arial" w:cs="Times New Roman"/>
          <w:szCs w:val="20"/>
          <w:lang w:eastAsia="pl-PL"/>
        </w:rPr>
        <w:t>Biegła rewident wydała pozytywną opinię do przedłożonego sprawozdania finansowego, stwierdzając, że sporządzone zostało we wszystkich istotnych aspektach, zgodnie z określonymi zasadami rachunkowości oraz na podstawie prawidłowo prowadzonych ksi</w:t>
      </w:r>
      <w:r w:rsidR="009744F0" w:rsidRPr="00213419">
        <w:rPr>
          <w:rFonts w:ascii="Arial" w:eastAsia="Times New Roman" w:hAnsi="Arial" w:cs="Times New Roman"/>
          <w:szCs w:val="20"/>
          <w:lang w:eastAsia="pl-PL"/>
        </w:rPr>
        <w:t>ąg rachunkowych. Sprawozdanie f</w:t>
      </w:r>
      <w:r w:rsidRPr="00213419">
        <w:rPr>
          <w:rFonts w:ascii="Arial" w:eastAsia="Times New Roman" w:hAnsi="Arial" w:cs="Times New Roman"/>
          <w:szCs w:val="20"/>
          <w:lang w:eastAsia="pl-PL"/>
        </w:rPr>
        <w:t>inansowe przedstawia rzetelnie i jasno wszystkie informacje istotne dla oceny sytuacji majątkowej i finansowej</w:t>
      </w:r>
      <w:r w:rsidR="009744F0" w:rsidRPr="00213419">
        <w:rPr>
          <w:rFonts w:ascii="Arial" w:eastAsia="Times New Roman" w:hAnsi="Arial" w:cs="Times New Roman"/>
          <w:szCs w:val="20"/>
          <w:lang w:eastAsia="pl-PL"/>
        </w:rPr>
        <w:t xml:space="preserve"> Spółki na dzień 31 grudnia 2015</w:t>
      </w:r>
      <w:r w:rsidRPr="00213419">
        <w:rPr>
          <w:rFonts w:ascii="Arial" w:eastAsia="Times New Roman" w:hAnsi="Arial" w:cs="Times New Roman"/>
          <w:szCs w:val="20"/>
          <w:lang w:eastAsia="pl-PL"/>
        </w:rPr>
        <w:t xml:space="preserve"> roku, jak też wyniku finansowego za rok obrotowy o</w:t>
      </w:r>
      <w:r w:rsidR="009744F0" w:rsidRPr="00213419">
        <w:rPr>
          <w:rFonts w:ascii="Arial" w:eastAsia="Times New Roman" w:hAnsi="Arial" w:cs="Times New Roman"/>
          <w:szCs w:val="20"/>
          <w:lang w:eastAsia="pl-PL"/>
        </w:rPr>
        <w:t>d 1 stycznia 2015</w:t>
      </w:r>
      <w:r w:rsidR="00213419" w:rsidRPr="00213419">
        <w:rPr>
          <w:rFonts w:ascii="Arial" w:eastAsia="Times New Roman" w:hAnsi="Arial" w:cs="Times New Roman"/>
          <w:szCs w:val="20"/>
          <w:lang w:eastAsia="pl-PL"/>
        </w:rPr>
        <w:t xml:space="preserve"> roku do </w:t>
      </w:r>
      <w:r w:rsidR="009744F0" w:rsidRPr="00213419">
        <w:rPr>
          <w:rFonts w:ascii="Arial" w:eastAsia="Times New Roman" w:hAnsi="Arial" w:cs="Times New Roman"/>
          <w:szCs w:val="20"/>
          <w:lang w:eastAsia="pl-PL"/>
        </w:rPr>
        <w:t>31 grudnia 2015</w:t>
      </w:r>
      <w:r w:rsidRPr="00213419">
        <w:rPr>
          <w:rFonts w:ascii="Arial" w:eastAsia="Times New Roman" w:hAnsi="Arial" w:cs="Times New Roman"/>
          <w:szCs w:val="20"/>
          <w:lang w:eastAsia="pl-PL"/>
        </w:rPr>
        <w:t xml:space="preserve"> roku. Jest zgodne z wpływającymi na treść sprawozdania finansowego przepisami prawa i postanowieniami Statutu Spółki.</w:t>
      </w:r>
    </w:p>
    <w:p w:rsidR="00B50A04" w:rsidRDefault="00B50A04" w:rsidP="00B50A04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DE770B" w:rsidRPr="00213419" w:rsidRDefault="00DE770B" w:rsidP="00B50A0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B50A04">
        <w:rPr>
          <w:rFonts w:ascii="Arial" w:eastAsia="Times New Roman" w:hAnsi="Arial" w:cs="Times New Roman"/>
          <w:szCs w:val="20"/>
          <w:lang w:eastAsia="pl-PL"/>
        </w:rPr>
        <w:t>Rada Nadzorcza stwierdza, że sprawozdanie finansowe zostało sporządzone we wszystkich istotnych aspektach, w sposób rzetelny i prawidłowy oraz jest zgodne co do formy i treści z obowiązującymi przepisami prawa tj.: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B50A04">
        <w:rPr>
          <w:rFonts w:ascii="Arial" w:eastAsia="Times New Roman" w:hAnsi="Arial" w:cs="Times New Roman"/>
          <w:szCs w:val="20"/>
          <w:lang w:eastAsia="pl-PL"/>
        </w:rPr>
        <w:t>rozdziałem 7 ustawy z dnia 29 września 1994 roku o rachunkowości (jednolity tekst Dz. U. Nr 152 z 2009 roku, poz. 1223 wraz z późniejszymi zmianami).</w:t>
      </w:r>
      <w:r w:rsidR="00213419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213419">
        <w:rPr>
          <w:rFonts w:ascii="Arial" w:eastAsia="Times New Roman" w:hAnsi="Arial" w:cs="Times New Roman"/>
          <w:szCs w:val="20"/>
          <w:lang w:eastAsia="pl-PL"/>
        </w:rPr>
        <w:t xml:space="preserve">Sprawozdanie finansowe jest zgodne zarówno z księgami i dokumentami jak i ze stanem faktycznym, odzwierciedla jasno i rzetelnie stan majątkowy i kondycję finansową </w:t>
      </w:r>
      <w:r w:rsidR="00B50A04" w:rsidRPr="00213419">
        <w:rPr>
          <w:rFonts w:ascii="Arial" w:eastAsia="Times New Roman" w:hAnsi="Arial" w:cs="Times New Roman"/>
          <w:szCs w:val="20"/>
          <w:lang w:eastAsia="pl-PL"/>
        </w:rPr>
        <w:t>Spółki i Grupy Kapitałowej na dzień 31 grudnia 2015</w:t>
      </w:r>
      <w:r w:rsidRPr="00213419">
        <w:rPr>
          <w:rFonts w:ascii="Arial" w:eastAsia="Times New Roman" w:hAnsi="Arial" w:cs="Times New Roman"/>
          <w:szCs w:val="20"/>
          <w:lang w:eastAsia="pl-PL"/>
        </w:rPr>
        <w:t xml:space="preserve"> roku.</w:t>
      </w:r>
    </w:p>
    <w:p w:rsidR="00DE770B" w:rsidRPr="00D913F3" w:rsidRDefault="00DE770B" w:rsidP="00DE770B">
      <w:pPr>
        <w:spacing w:after="0" w:line="360" w:lineRule="auto"/>
        <w:ind w:left="390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</w:p>
    <w:p w:rsidR="00B50A04" w:rsidRPr="00B50A04" w:rsidRDefault="00DE770B" w:rsidP="00B50A0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B50A04">
        <w:rPr>
          <w:rFonts w:ascii="Arial" w:eastAsia="Times New Roman" w:hAnsi="Arial" w:cs="Times New Roman"/>
          <w:szCs w:val="20"/>
          <w:lang w:eastAsia="pl-PL"/>
        </w:rPr>
        <w:t>Rada Nadzorcza stwierdza, że sprawozdanie Zarz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>ądu z działalności Spółki oraz Grupy Kapitałowej w 2015</w:t>
      </w:r>
      <w:r w:rsidRPr="00B50A04">
        <w:rPr>
          <w:rFonts w:ascii="Arial" w:eastAsia="Times New Roman" w:hAnsi="Arial" w:cs="Times New Roman"/>
          <w:szCs w:val="20"/>
          <w:lang w:eastAsia="pl-PL"/>
        </w:rPr>
        <w:t xml:space="preserve"> roku zawiera informacje wymagane przepisami ustawy o rachunkowości, a w szczególności określone w art. 49 ust. 2 Ustawy i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(Dz.U. nr 33 z 2009r., poz. 259).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B50A04">
        <w:rPr>
          <w:rFonts w:ascii="Arial" w:eastAsia="Times New Roman" w:hAnsi="Arial" w:cs="Times New Roman"/>
          <w:szCs w:val="20"/>
          <w:lang w:eastAsia="pl-PL"/>
        </w:rPr>
        <w:t>Dane finansowe prezentowane w sprawozdaniu przez Zarząd są zgodne z danymi zawar</w:t>
      </w:r>
      <w:r w:rsidR="00B50A04" w:rsidRPr="00B50A04">
        <w:rPr>
          <w:rFonts w:ascii="Arial" w:eastAsia="Times New Roman" w:hAnsi="Arial" w:cs="Times New Roman"/>
          <w:szCs w:val="20"/>
          <w:lang w:eastAsia="pl-PL"/>
        </w:rPr>
        <w:t>tymi w sprawozdaniu finansowym.</w:t>
      </w:r>
    </w:p>
    <w:p w:rsidR="00213419" w:rsidRDefault="00DE770B" w:rsidP="0021341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B50A04">
        <w:rPr>
          <w:rFonts w:ascii="Arial" w:eastAsia="Times New Roman" w:hAnsi="Arial" w:cs="Times New Roman"/>
          <w:szCs w:val="20"/>
          <w:lang w:eastAsia="pl-PL"/>
        </w:rPr>
        <w:t xml:space="preserve">Rada Nadzorcza pozytywnie ocenia sytuację Spółki </w:t>
      </w:r>
      <w:r w:rsidR="00B50A04">
        <w:rPr>
          <w:rFonts w:ascii="Arial" w:eastAsia="Times New Roman" w:hAnsi="Arial" w:cs="Times New Roman"/>
          <w:szCs w:val="20"/>
          <w:lang w:eastAsia="pl-PL"/>
        </w:rPr>
        <w:t xml:space="preserve">i Grupy Kapitałowej </w:t>
      </w:r>
      <w:r w:rsidRPr="00B50A04">
        <w:rPr>
          <w:rFonts w:ascii="Arial" w:eastAsia="Times New Roman" w:hAnsi="Arial" w:cs="Times New Roman"/>
          <w:szCs w:val="20"/>
          <w:lang w:eastAsia="pl-PL"/>
        </w:rPr>
        <w:t xml:space="preserve">zarówno w zakresie jej pozycji na rynku, jak też osiągniętych wyników finansowych. </w:t>
      </w:r>
      <w:r w:rsidRPr="00213419">
        <w:rPr>
          <w:rFonts w:ascii="Arial" w:eastAsia="Times New Roman" w:hAnsi="Arial" w:cs="Times New Roman"/>
          <w:szCs w:val="20"/>
          <w:lang w:eastAsia="pl-PL"/>
        </w:rPr>
        <w:t xml:space="preserve">Spółka z powodzeniem realizuje podejmowane zadania i kontynuacja jej działalności gospodarczej w przyszłych okresach obrotowych nie wydaje się być zagrożona. Rada Nadzorcza w swoim sprawozdaniu odstępuje od szczegółowej prezentacji wyników ekonomiczno-finansowych, ponieważ uznaje że zostały one szczegółowo i </w:t>
      </w:r>
      <w:r w:rsidRPr="00213419">
        <w:rPr>
          <w:rFonts w:ascii="Arial" w:eastAsia="Times New Roman" w:hAnsi="Arial" w:cs="Times New Roman"/>
          <w:szCs w:val="20"/>
          <w:lang w:eastAsia="pl-PL"/>
        </w:rPr>
        <w:lastRenderedPageBreak/>
        <w:t xml:space="preserve">kompetentnie przedstawione w sprawozdaniu z działalności Spółki sporządzonym przez Zarząd Spółki oraz opinii i raporcie biegłego rewidenta. </w:t>
      </w:r>
    </w:p>
    <w:p w:rsidR="00213419" w:rsidRPr="00213419" w:rsidRDefault="00DE770B" w:rsidP="0021341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3419">
        <w:rPr>
          <w:rFonts w:ascii="Arial" w:eastAsia="Times New Roman" w:hAnsi="Arial" w:cs="Arial"/>
          <w:lang w:eastAsia="pl-PL"/>
        </w:rPr>
        <w:t>Rada Nadzorcza dokonała oceny wniosku Zarządu dotyczącego podziału zysku netto za 201</w:t>
      </w:r>
      <w:r w:rsidR="00213419">
        <w:rPr>
          <w:rFonts w:ascii="Arial" w:eastAsia="Times New Roman" w:hAnsi="Arial" w:cs="Arial"/>
          <w:lang w:eastAsia="pl-PL"/>
        </w:rPr>
        <w:t>5</w:t>
      </w:r>
      <w:r w:rsidRPr="00213419">
        <w:rPr>
          <w:rFonts w:ascii="Arial" w:eastAsia="Times New Roman" w:hAnsi="Arial" w:cs="Arial"/>
          <w:lang w:eastAsia="pl-PL"/>
        </w:rPr>
        <w:t xml:space="preserve"> rok. Rada Nadzorcza pozytywnie opiniuje propozycję Zarządu, w której Zarząd proponuje wygenerowany zysk netto w wysokości </w:t>
      </w:r>
      <w:r w:rsidR="00213419" w:rsidRPr="00213419">
        <w:rPr>
          <w:rFonts w:ascii="Arial" w:eastAsia="Times New Roman" w:hAnsi="Arial" w:cs="Arial"/>
          <w:lang w:eastAsia="pl-PL"/>
        </w:rPr>
        <w:t>6.339 tys. zł (sześć milionów trzysta trzydzieści dzi</w:t>
      </w:r>
      <w:r w:rsidR="00884E2B">
        <w:rPr>
          <w:rFonts w:ascii="Arial" w:eastAsia="Times New Roman" w:hAnsi="Arial" w:cs="Arial"/>
          <w:lang w:eastAsia="pl-PL"/>
        </w:rPr>
        <w:t>ewięć tysięcy złotych) przeznacz</w:t>
      </w:r>
      <w:r w:rsidR="00213419" w:rsidRPr="00213419">
        <w:rPr>
          <w:rFonts w:ascii="Arial" w:eastAsia="Times New Roman" w:hAnsi="Arial" w:cs="Arial"/>
          <w:lang w:eastAsia="pl-PL"/>
        </w:rPr>
        <w:t>y</w:t>
      </w:r>
      <w:r w:rsidR="00884E2B">
        <w:rPr>
          <w:rFonts w:ascii="Arial" w:eastAsia="Times New Roman" w:hAnsi="Arial" w:cs="Arial"/>
          <w:lang w:eastAsia="pl-PL"/>
        </w:rPr>
        <w:t>ć</w:t>
      </w:r>
      <w:r w:rsidR="00213419" w:rsidRPr="00213419">
        <w:rPr>
          <w:rFonts w:ascii="Arial" w:eastAsia="Times New Roman" w:hAnsi="Arial" w:cs="Arial"/>
          <w:lang w:eastAsia="pl-PL"/>
        </w:rPr>
        <w:t xml:space="preserve"> na:</w:t>
      </w:r>
    </w:p>
    <w:p w:rsidR="00213419" w:rsidRPr="00884E2B" w:rsidRDefault="00213419" w:rsidP="00884E2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84E2B">
        <w:rPr>
          <w:rFonts w:ascii="Arial" w:eastAsia="Times New Roman" w:hAnsi="Arial" w:cs="Arial"/>
          <w:lang w:eastAsia="pl-PL"/>
        </w:rPr>
        <w:t xml:space="preserve">wypłatę dywidendy w kwocie 4.085 tys. zł (cztery miliony osiemdziesiąt pięć tysięcy złotych) co oznacza 0,19 zł (dziewiętnaście groszy) na jedną akcję, </w:t>
      </w:r>
    </w:p>
    <w:p w:rsidR="00213419" w:rsidRPr="00213419" w:rsidRDefault="00213419" w:rsidP="00884E2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3419">
        <w:rPr>
          <w:rFonts w:ascii="Arial" w:eastAsia="Times New Roman" w:hAnsi="Arial" w:cs="Arial"/>
          <w:lang w:eastAsia="pl-PL"/>
        </w:rPr>
        <w:t>kapitał rezerwowy w kwocie 2.254 tys. zł (dwa miliony dwieście pięćdziesiąt cztery tysiące złotych) z przeznaczeniem na inwestycje z zastrzeżeniem możliwości zmiany przeznaczenia kapitału rezerwowego w przyszłości.</w:t>
      </w:r>
    </w:p>
    <w:p w:rsidR="00DE770B" w:rsidRPr="00D913F3" w:rsidRDefault="00DE770B" w:rsidP="00DE77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913F3">
        <w:rPr>
          <w:rFonts w:ascii="Arial" w:eastAsia="Times New Roman" w:hAnsi="Arial" w:cs="Arial"/>
          <w:lang w:eastAsia="pl-PL"/>
        </w:rPr>
        <w:t xml:space="preserve">Rada Nadzorcza rekomenduje Zwyczajnemu Walnemu Zgromadzeniu podjęcie uchwały w sprawie podziału zysku netto w wysokości </w:t>
      </w:r>
      <w:r w:rsidR="00884E2B" w:rsidRPr="00213419">
        <w:rPr>
          <w:rFonts w:ascii="Arial" w:eastAsia="Times New Roman" w:hAnsi="Arial" w:cs="Arial"/>
          <w:lang w:eastAsia="pl-PL"/>
        </w:rPr>
        <w:t>6.339 tys. zł (sześć milionów trzysta trzydzieści dzi</w:t>
      </w:r>
      <w:r w:rsidR="00884E2B">
        <w:rPr>
          <w:rFonts w:ascii="Arial" w:eastAsia="Times New Roman" w:hAnsi="Arial" w:cs="Arial"/>
          <w:lang w:eastAsia="pl-PL"/>
        </w:rPr>
        <w:t>ewięć tysięcy złotych)</w:t>
      </w:r>
      <w:r w:rsidRPr="00D913F3">
        <w:rPr>
          <w:rFonts w:ascii="Arial" w:eastAsia="Times New Roman" w:hAnsi="Arial" w:cs="Times New Roman"/>
          <w:b/>
          <w:szCs w:val="20"/>
          <w:lang w:eastAsia="pl-PL"/>
        </w:rPr>
        <w:t xml:space="preserve"> </w:t>
      </w:r>
      <w:r w:rsidRPr="00D913F3">
        <w:rPr>
          <w:rFonts w:ascii="Arial" w:eastAsia="Times New Roman" w:hAnsi="Arial" w:cs="Arial"/>
          <w:lang w:eastAsia="pl-PL"/>
        </w:rPr>
        <w:t>za rok obrotowy 201</w:t>
      </w:r>
      <w:r w:rsidR="00884E2B">
        <w:rPr>
          <w:rFonts w:ascii="Arial" w:eastAsia="Times New Roman" w:hAnsi="Arial" w:cs="Arial"/>
          <w:lang w:eastAsia="pl-PL"/>
        </w:rPr>
        <w:t>5</w:t>
      </w:r>
      <w:r w:rsidRPr="00D913F3">
        <w:rPr>
          <w:rFonts w:ascii="Arial" w:eastAsia="Times New Roman" w:hAnsi="Arial" w:cs="Arial"/>
          <w:lang w:eastAsia="pl-PL"/>
        </w:rPr>
        <w:t xml:space="preserve"> zgodnie z propozycją zawartą we wniosku Zarządu</w:t>
      </w:r>
      <w:r w:rsidRPr="00D913F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E770B" w:rsidRPr="00D913F3" w:rsidRDefault="00DE770B" w:rsidP="00DE770B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DE770B" w:rsidRPr="00D913F3" w:rsidRDefault="00DE770B" w:rsidP="00DE770B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6.  Rada Nadzorcza w myśl art. 382 Kodeksu Spółek Handlowych przedkłada niniejsze sprawozdanie Walnemu Zgromadzeniu do rozpatrzenia, rekomendując jednocześnie podjęcie przez Walne Zgromadzenie uchwały w sprawie udzielenia Radzie Nadzorczej Spółki </w:t>
      </w:r>
      <w:r>
        <w:rPr>
          <w:rFonts w:ascii="Arial" w:eastAsia="Times New Roman" w:hAnsi="Arial" w:cs="Times New Roman"/>
          <w:szCs w:val="20"/>
          <w:lang w:eastAsia="pl-PL"/>
        </w:rPr>
        <w:t>MASTER PHARM</w:t>
      </w:r>
      <w:r w:rsidRPr="00D913F3">
        <w:rPr>
          <w:rFonts w:ascii="Arial" w:eastAsia="Times New Roman" w:hAnsi="Arial" w:cs="Times New Roman"/>
          <w:szCs w:val="20"/>
          <w:lang w:eastAsia="pl-PL"/>
        </w:rPr>
        <w:t>FASING S.A. absolutorium z wykonania obowiązków w okr</w:t>
      </w:r>
      <w:r>
        <w:rPr>
          <w:rFonts w:ascii="Arial" w:eastAsia="Times New Roman" w:hAnsi="Arial" w:cs="Times New Roman"/>
          <w:szCs w:val="20"/>
          <w:lang w:eastAsia="pl-PL"/>
        </w:rPr>
        <w:t xml:space="preserve">esie od dnia </w:t>
      </w:r>
      <w:r w:rsidRPr="00D913F3">
        <w:rPr>
          <w:rFonts w:ascii="Arial" w:eastAsia="Times New Roman" w:hAnsi="Arial" w:cs="Times New Roman"/>
          <w:szCs w:val="20"/>
          <w:lang w:eastAsia="pl-PL"/>
        </w:rPr>
        <w:t>1</w:t>
      </w:r>
      <w:r>
        <w:rPr>
          <w:rFonts w:ascii="Arial" w:eastAsia="Times New Roman" w:hAnsi="Arial" w:cs="Times New Roman"/>
          <w:szCs w:val="20"/>
          <w:lang w:eastAsia="pl-PL"/>
        </w:rPr>
        <w:t>4 lipca 2015 roku do dnia 31 grudnia 2015</w:t>
      </w: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roku.</w:t>
      </w:r>
    </w:p>
    <w:p w:rsidR="00DE770B" w:rsidRPr="00D913F3" w:rsidRDefault="00DE770B" w:rsidP="00DE770B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:rsidR="001701A6" w:rsidRPr="001701A6" w:rsidRDefault="001701A6" w:rsidP="0074467A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D913F3" w:rsidP="0074467A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913F3">
        <w:rPr>
          <w:rFonts w:ascii="Arial" w:eastAsia="Times New Roman" w:hAnsi="Arial" w:cs="Times New Roman"/>
          <w:szCs w:val="20"/>
          <w:lang w:eastAsia="pl-PL"/>
        </w:rPr>
        <w:t xml:space="preserve">  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b/>
          <w:szCs w:val="20"/>
          <w:lang w:eastAsia="pl-PL"/>
        </w:rPr>
      </w:pPr>
      <w:r w:rsidRPr="00D913F3">
        <w:rPr>
          <w:rFonts w:ascii="Arial" w:eastAsia="Times New Roman" w:hAnsi="Arial" w:cs="Times New Roman"/>
          <w:b/>
          <w:szCs w:val="20"/>
          <w:lang w:eastAsia="pl-PL"/>
        </w:rPr>
        <w:t>Podpisy członków Rady Nadzorczej:</w:t>
      </w:r>
    </w:p>
    <w:p w:rsidR="00D913F3" w:rsidRPr="00D913F3" w:rsidRDefault="00D913F3" w:rsidP="00D913F3">
      <w:pPr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7B5E58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1. Marcin Konarski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 xml:space="preserve">Przewodniczący Rady Nadzorczej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 xml:space="preserve">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>.......................</w:t>
      </w:r>
    </w:p>
    <w:p w:rsidR="00D913F3" w:rsidRPr="00D913F3" w:rsidRDefault="00D913F3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7B5E58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2. Stanisław Klimczak  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Pr="00D913F3">
        <w:rPr>
          <w:rFonts w:ascii="Arial" w:eastAsia="Times New Roman" w:hAnsi="Arial" w:cs="Times New Roman"/>
          <w:szCs w:val="20"/>
          <w:lang w:eastAsia="pl-PL"/>
        </w:rPr>
        <w:t>Członek Rady Nadzorczej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>
        <w:rPr>
          <w:rFonts w:ascii="Arial" w:eastAsia="Times New Roman" w:hAnsi="Arial" w:cs="Times New Roman"/>
          <w:szCs w:val="20"/>
          <w:lang w:eastAsia="pl-PL"/>
        </w:rPr>
        <w:t xml:space="preserve">                       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>.....................</w:t>
      </w:r>
    </w:p>
    <w:p w:rsidR="00D913F3" w:rsidRPr="00D913F3" w:rsidRDefault="00D913F3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7B5E58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3. Jan Fran</w:t>
      </w:r>
      <w:r w:rsidR="00676CB2">
        <w:rPr>
          <w:rFonts w:ascii="Arial" w:eastAsia="Times New Roman" w:hAnsi="Arial" w:cs="Times New Roman"/>
          <w:szCs w:val="20"/>
          <w:lang w:eastAsia="pl-PL"/>
        </w:rPr>
        <w:t>a</w:t>
      </w:r>
      <w:r>
        <w:rPr>
          <w:rFonts w:ascii="Arial" w:eastAsia="Times New Roman" w:hAnsi="Arial" w:cs="Times New Roman"/>
          <w:szCs w:val="20"/>
          <w:lang w:eastAsia="pl-PL"/>
        </w:rPr>
        <w:t xml:space="preserve">sik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Pr="00D913F3">
        <w:rPr>
          <w:rFonts w:ascii="Arial" w:eastAsia="Times New Roman" w:hAnsi="Arial" w:cs="Times New Roman"/>
          <w:szCs w:val="20"/>
          <w:lang w:eastAsia="pl-PL"/>
        </w:rPr>
        <w:t>Członek Rady Nadzorczej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>.....................</w:t>
      </w:r>
    </w:p>
    <w:p w:rsidR="00D913F3" w:rsidRPr="00D913F3" w:rsidRDefault="00D913F3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676CB2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4. Tomasz Grzesiek     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7B5E58" w:rsidRPr="00D913F3">
        <w:rPr>
          <w:rFonts w:ascii="Arial" w:eastAsia="Times New Roman" w:hAnsi="Arial" w:cs="Times New Roman"/>
          <w:szCs w:val="20"/>
          <w:lang w:eastAsia="pl-PL"/>
        </w:rPr>
        <w:t>Członek Rady Nadzorczej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>………………</w:t>
      </w:r>
    </w:p>
    <w:p w:rsidR="00D913F3" w:rsidRPr="00D913F3" w:rsidRDefault="00D913F3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:rsidR="00D913F3" w:rsidRPr="00D913F3" w:rsidRDefault="00676CB2" w:rsidP="00D913F3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5. Marek </w:t>
      </w:r>
      <w:proofErr w:type="spellStart"/>
      <w:r>
        <w:rPr>
          <w:rFonts w:ascii="Arial" w:eastAsia="Times New Roman" w:hAnsi="Arial" w:cs="Times New Roman"/>
          <w:szCs w:val="20"/>
          <w:lang w:eastAsia="pl-PL"/>
        </w:rPr>
        <w:t>Gołaszczyk</w:t>
      </w:r>
      <w:proofErr w:type="spellEnd"/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 xml:space="preserve"> </w:t>
      </w:r>
      <w:r w:rsidR="007B5E58" w:rsidRPr="00D913F3">
        <w:rPr>
          <w:rFonts w:ascii="Arial" w:eastAsia="Times New Roman" w:hAnsi="Arial" w:cs="Times New Roman"/>
          <w:szCs w:val="20"/>
          <w:lang w:eastAsia="pl-PL"/>
        </w:rPr>
        <w:t>Członek Rady Nadzorczej</w:t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</w:r>
      <w:r w:rsidR="00D913F3" w:rsidRPr="00D913F3">
        <w:rPr>
          <w:rFonts w:ascii="Arial" w:eastAsia="Times New Roman" w:hAnsi="Arial" w:cs="Times New Roman"/>
          <w:szCs w:val="20"/>
          <w:lang w:eastAsia="pl-PL"/>
        </w:rPr>
        <w:tab/>
        <w:t>……………..</w:t>
      </w:r>
    </w:p>
    <w:p w:rsidR="00D913F3" w:rsidRPr="00D913F3" w:rsidRDefault="00D913F3" w:rsidP="00D91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D913F3" w:rsidRPr="00D913F3" w:rsidSect="00135D14">
      <w:footerReference w:type="even" r:id="rId8"/>
      <w:footerReference w:type="default" r:id="rId9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4AAF">
      <w:pPr>
        <w:spacing w:after="0" w:line="240" w:lineRule="auto"/>
      </w:pPr>
      <w:r>
        <w:separator/>
      </w:r>
    </w:p>
  </w:endnote>
  <w:endnote w:type="continuationSeparator" w:id="0">
    <w:p w:rsidR="00000000" w:rsidRDefault="0075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982" w:rsidRDefault="00754AAF" w:rsidP="00A53F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3982" w:rsidRDefault="00754AAF" w:rsidP="00135D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982" w:rsidRDefault="00754AAF" w:rsidP="00A53F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03982" w:rsidRDefault="00754AAF" w:rsidP="00135D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4AAF">
      <w:pPr>
        <w:spacing w:after="0" w:line="240" w:lineRule="auto"/>
      </w:pPr>
      <w:r>
        <w:separator/>
      </w:r>
    </w:p>
  </w:footnote>
  <w:footnote w:type="continuationSeparator" w:id="0">
    <w:p w:rsidR="00000000" w:rsidRDefault="00754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49C6"/>
    <w:multiLevelType w:val="hybridMultilevel"/>
    <w:tmpl w:val="07409BD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397E48"/>
    <w:multiLevelType w:val="hybridMultilevel"/>
    <w:tmpl w:val="30269A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C514A"/>
    <w:multiLevelType w:val="singleLevel"/>
    <w:tmpl w:val="7B200776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hAnsi="Times New Roman" w:hint="default"/>
      </w:rPr>
    </w:lvl>
  </w:abstractNum>
  <w:abstractNum w:abstractNumId="3">
    <w:nsid w:val="290C6B5D"/>
    <w:multiLevelType w:val="hybridMultilevel"/>
    <w:tmpl w:val="8B68A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8D06FB"/>
    <w:multiLevelType w:val="hybridMultilevel"/>
    <w:tmpl w:val="C8D2B60C"/>
    <w:lvl w:ilvl="0" w:tplc="DBBA0F9C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hAnsi="Aria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FF764A"/>
    <w:multiLevelType w:val="hybridMultilevel"/>
    <w:tmpl w:val="9926CC42"/>
    <w:lvl w:ilvl="0" w:tplc="60D658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587C9B"/>
    <w:multiLevelType w:val="hybridMultilevel"/>
    <w:tmpl w:val="67C8E7B4"/>
    <w:lvl w:ilvl="0" w:tplc="BFAC9D62">
      <w:start w:val="5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524E6"/>
    <w:multiLevelType w:val="hybridMultilevel"/>
    <w:tmpl w:val="89BEA99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2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0B4A5B"/>
    <w:multiLevelType w:val="hybridMultilevel"/>
    <w:tmpl w:val="F51AA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556BE"/>
    <w:multiLevelType w:val="hybridMultilevel"/>
    <w:tmpl w:val="FA427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63958"/>
    <w:multiLevelType w:val="hybridMultilevel"/>
    <w:tmpl w:val="D102E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67"/>
    <w:rsid w:val="000242B6"/>
    <w:rsid w:val="000B025C"/>
    <w:rsid w:val="001701A6"/>
    <w:rsid w:val="00213419"/>
    <w:rsid w:val="003A020C"/>
    <w:rsid w:val="00566512"/>
    <w:rsid w:val="005C3767"/>
    <w:rsid w:val="00641B68"/>
    <w:rsid w:val="00667CD5"/>
    <w:rsid w:val="00676CB2"/>
    <w:rsid w:val="00714E63"/>
    <w:rsid w:val="0074467A"/>
    <w:rsid w:val="00754AAF"/>
    <w:rsid w:val="007B5E58"/>
    <w:rsid w:val="007D652A"/>
    <w:rsid w:val="007E50F2"/>
    <w:rsid w:val="0080274C"/>
    <w:rsid w:val="00884E2B"/>
    <w:rsid w:val="009329E4"/>
    <w:rsid w:val="00936154"/>
    <w:rsid w:val="0093787B"/>
    <w:rsid w:val="009744F0"/>
    <w:rsid w:val="00AE2A8D"/>
    <w:rsid w:val="00B50A04"/>
    <w:rsid w:val="00D664C2"/>
    <w:rsid w:val="00D913F3"/>
    <w:rsid w:val="00DE770B"/>
    <w:rsid w:val="00EC7342"/>
    <w:rsid w:val="00EE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913F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13F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913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913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913F3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913F3"/>
    <w:pPr>
      <w:spacing w:after="0" w:line="240" w:lineRule="auto"/>
      <w:ind w:firstLine="3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913F3"/>
    <w:pPr>
      <w:spacing w:after="0" w:line="360" w:lineRule="auto"/>
      <w:ind w:left="426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913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913F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D913F3"/>
    <w:rPr>
      <w:rFonts w:cs="Times New Roman"/>
    </w:rPr>
  </w:style>
  <w:style w:type="paragraph" w:styleId="Akapitzlist">
    <w:name w:val="List Paragraph"/>
    <w:basedOn w:val="Normalny"/>
    <w:uiPriority w:val="34"/>
    <w:qFormat/>
    <w:rsid w:val="0056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913F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13F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913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913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913F3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913F3"/>
    <w:pPr>
      <w:spacing w:after="0" w:line="240" w:lineRule="auto"/>
      <w:ind w:firstLine="3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913F3"/>
    <w:pPr>
      <w:spacing w:after="0" w:line="360" w:lineRule="auto"/>
      <w:ind w:left="426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913F3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913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913F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D913F3"/>
    <w:rPr>
      <w:rFonts w:cs="Times New Roman"/>
    </w:rPr>
  </w:style>
  <w:style w:type="paragraph" w:styleId="Akapitzlist">
    <w:name w:val="List Paragraph"/>
    <w:basedOn w:val="Normalny"/>
    <w:uiPriority w:val="34"/>
    <w:qFormat/>
    <w:rsid w:val="0056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0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7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08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4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9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5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23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9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7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05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30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5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8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1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23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0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15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30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9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55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52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60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15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92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57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63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68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12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8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32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55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7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8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3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73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4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43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6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10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71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5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94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26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81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43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13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7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93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0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11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04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1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13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94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5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81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5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64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0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25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53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52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8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5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53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34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10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1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76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03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39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33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4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7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36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0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93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34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01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0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38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8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64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7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24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5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8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2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18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13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8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86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2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6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4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3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60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4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13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7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41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12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1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20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94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82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06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0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61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32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33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9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5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58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83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2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0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7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2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8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12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7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24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9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9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9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46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79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7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95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0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0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98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70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0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1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27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13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26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34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1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1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62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8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4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1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6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8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7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2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9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85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48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49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81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09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71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10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17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60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8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67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2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5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2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70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54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5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5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59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69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62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85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5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61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2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7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6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07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71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34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72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29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49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1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4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3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0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59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29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32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96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24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44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9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23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8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46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1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18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1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28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6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29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08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09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2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75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14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9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0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70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2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1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9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20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0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5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9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8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19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0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18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81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2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39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6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57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71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55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0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5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00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42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76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2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82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6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47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45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78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13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1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9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61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7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76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31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42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4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3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5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7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06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7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44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13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13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4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39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79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77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67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6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2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24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75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31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05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8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16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1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3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85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12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1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35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74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96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52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02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3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88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84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62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3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09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8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2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7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31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60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93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07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4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34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48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1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12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18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4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08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7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09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13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95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08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4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38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48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7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67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4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74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96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04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90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00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0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0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20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86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9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61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1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51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60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01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77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44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8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9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76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43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8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5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03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4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68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78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79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0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61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72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8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59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2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98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93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74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40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6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4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1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8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13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83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29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3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18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3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23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82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55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7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8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8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85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76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52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5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4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05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7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30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0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3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96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73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82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1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96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53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0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37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92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88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96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7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1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36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02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97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91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97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44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1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2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73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71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28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9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18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167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8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6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69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27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37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48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96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0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8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6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6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2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9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7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4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9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75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53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74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49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9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73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19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2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71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9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9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4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66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65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44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29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04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2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41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8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84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68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07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9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26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3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58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86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6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4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51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1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06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7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6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8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0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28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12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48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4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3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5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12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62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2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57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8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1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7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1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42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94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82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31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63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7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7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59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9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39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52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7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5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4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6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06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4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06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9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7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00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9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56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87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89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20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62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50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3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6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32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0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31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61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33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75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89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6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96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82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62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0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33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53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4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2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2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72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6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35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12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9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83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47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21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1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5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0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0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84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90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8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5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98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75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58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62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90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79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33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7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32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29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97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99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3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28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26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4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97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0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52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5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93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9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59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43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63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43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36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08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7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95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8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8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26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37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31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67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87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40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95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96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5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45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8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2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07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9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6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77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65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65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83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93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18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1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1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3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5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8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72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7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14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60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5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55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2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97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19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08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1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6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2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19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1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42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42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85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31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91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74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2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74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65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38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2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76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69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06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80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23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1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04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99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15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71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01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96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4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8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74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18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5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35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5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78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25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25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44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8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83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1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03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60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0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9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9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77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46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1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05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23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55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05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657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31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37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46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8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4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69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5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3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1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1847</Words>
  <Characters>11085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Konarski</dc:creator>
  <cp:lastModifiedBy>Tomek</cp:lastModifiedBy>
  <cp:revision>2</cp:revision>
  <dcterms:created xsi:type="dcterms:W3CDTF">2016-05-27T15:07:00Z</dcterms:created>
  <dcterms:modified xsi:type="dcterms:W3CDTF">2016-05-27T15:07:00Z</dcterms:modified>
</cp:coreProperties>
</file>